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0C13A6E" w14:textId="50BB71D5" w:rsidR="00441428" w:rsidRDefault="004550B8" w:rsidP="004550B8">
      <w:pPr>
        <w:pStyle w:val="Heading1"/>
        <w:jc w:val="center"/>
      </w:pPr>
      <w:r>
        <w:rPr>
          <w:noProof/>
          <w:lang w:val="en-AU" w:eastAsia="en-AU"/>
        </w:rPr>
        <mc:AlternateContent>
          <mc:Choice Requires="wps">
            <w:drawing>
              <wp:anchor distT="457200" distB="457200" distL="114300" distR="114300" simplePos="0" relativeHeight="251659264" behindDoc="1" locked="0" layoutInCell="1" allowOverlap="1" wp14:anchorId="7994850F" wp14:editId="07F225E1">
                <wp:simplePos x="0" y="0"/>
                <wp:positionH relativeFrom="margin">
                  <wp:posOffset>-176530</wp:posOffset>
                </wp:positionH>
                <wp:positionV relativeFrom="margin">
                  <wp:posOffset>0</wp:posOffset>
                </wp:positionV>
                <wp:extent cx="6858000" cy="4153535"/>
                <wp:effectExtent l="0" t="0" r="0" b="0"/>
                <wp:wrapTopAndBottom/>
                <wp:docPr id="1" name="Rectangle 1"/>
                <wp:cNvGraphicFramePr/>
                <a:graphic xmlns:a="http://schemas.openxmlformats.org/drawingml/2006/main">
                  <a:graphicData uri="http://schemas.microsoft.com/office/word/2010/wordprocessingShape">
                    <wps:wsp>
                      <wps:cNvSpPr/>
                      <wps:spPr>
                        <a:xfrm>
                          <a:off x="0" y="0"/>
                          <a:ext cx="6858000" cy="4153535"/>
                        </a:xfrm>
                        <a:prstGeom prst="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0D52DAF" w14:textId="77777777" w:rsidR="00B80E82" w:rsidRDefault="00B80E82">
                            <w:pPr>
                              <w:pStyle w:val="Title"/>
                              <w:rPr>
                                <w:rFonts w:ascii="Chalkboard SE" w:hAnsi="Chalkboard SE" w:cs="Baghdad"/>
                                <w:sz w:val="90"/>
                                <w:szCs w:val="90"/>
                              </w:rPr>
                            </w:pPr>
                            <w:r>
                              <w:rPr>
                                <w:noProof/>
                                <w:lang w:val="en-AU" w:eastAsia="en-AU"/>
                              </w:rPr>
                              <w:drawing>
                                <wp:inline distT="0" distB="0" distL="0" distR="0" wp14:anchorId="53215A57" wp14:editId="7D27719C">
                                  <wp:extent cx="1180852" cy="1400787"/>
                                  <wp:effectExtent l="0" t="0" r="0" b="0"/>
                                  <wp:docPr id="50" name="Picture 50" descr="/Users/margaretdesisto/Desktop/Annandale PS crest and logo/Crest_blue-00-00-1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margaretdesisto/Desktop/Annandale PS crest and logo/Crest_blue-00-00-128.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47382" cy="1479708"/>
                                          </a:xfrm>
                                          <a:prstGeom prst="rect">
                                            <a:avLst/>
                                          </a:prstGeom>
                                          <a:noFill/>
                                          <a:ln>
                                            <a:noFill/>
                                          </a:ln>
                                        </pic:spPr>
                                      </pic:pic>
                                    </a:graphicData>
                                  </a:graphic>
                                </wp:inline>
                              </w:drawing>
                            </w:r>
                          </w:p>
                          <w:p w14:paraId="5029E135" w14:textId="2E0FCFCC" w:rsidR="00B80E82" w:rsidRPr="004550B8" w:rsidRDefault="00B80E82" w:rsidP="002122C6">
                            <w:pPr>
                              <w:pStyle w:val="Title"/>
                              <w:rPr>
                                <w:rFonts w:ascii="Arial" w:hAnsi="Arial" w:cs="Arial"/>
                                <w:sz w:val="80"/>
                                <w:szCs w:val="80"/>
                              </w:rPr>
                            </w:pPr>
                            <w:r w:rsidRPr="004550B8">
                              <w:rPr>
                                <w:rFonts w:ascii="Arial" w:hAnsi="Arial" w:cs="Arial"/>
                                <w:sz w:val="80"/>
                                <w:szCs w:val="80"/>
                              </w:rPr>
                              <w:t>Annandale Public School</w:t>
                            </w:r>
                          </w:p>
                          <w:p w14:paraId="71B1937B" w14:textId="48351D47" w:rsidR="00B80E82" w:rsidRPr="004550B8" w:rsidRDefault="00B80E82" w:rsidP="002122C6">
                            <w:pPr>
                              <w:pStyle w:val="Title"/>
                              <w:rPr>
                                <w:rFonts w:ascii="Arial" w:hAnsi="Arial" w:cs="Arial"/>
                                <w:sz w:val="80"/>
                                <w:szCs w:val="80"/>
                              </w:rPr>
                            </w:pPr>
                            <w:r w:rsidRPr="004550B8">
                              <w:rPr>
                                <w:rFonts w:ascii="Arial" w:hAnsi="Arial" w:cs="Arial"/>
                                <w:sz w:val="80"/>
                                <w:szCs w:val="80"/>
                              </w:rPr>
                              <w:t xml:space="preserve">Early Intervention </w:t>
                            </w:r>
                            <w:r>
                              <w:rPr>
                                <w:rFonts w:ascii="Arial" w:hAnsi="Arial" w:cs="Arial"/>
                                <w:sz w:val="80"/>
                                <w:szCs w:val="80"/>
                              </w:rPr>
                              <w:t>Preschool</w:t>
                            </w:r>
                          </w:p>
                          <w:p w14:paraId="4473BEBC" w14:textId="34333FCC" w:rsidR="00B80E82" w:rsidRPr="004550B8" w:rsidRDefault="00B80E82" w:rsidP="002122C6">
                            <w:pPr>
                              <w:pStyle w:val="Subtitle"/>
                              <w:rPr>
                                <w:rFonts w:ascii="Arial" w:hAnsi="Arial" w:cs="Arial"/>
                                <w:b/>
                                <w:sz w:val="50"/>
                                <w:szCs w:val="50"/>
                              </w:rPr>
                            </w:pPr>
                            <w:r w:rsidRPr="004550B8">
                              <w:rPr>
                                <w:rFonts w:ascii="Arial" w:hAnsi="Arial" w:cs="Arial"/>
                                <w:b/>
                                <w:sz w:val="50"/>
                                <w:szCs w:val="50"/>
                              </w:rPr>
                              <w:t>A team approach to learning, teaching &amp; intervention</w:t>
                            </w:r>
                          </w:p>
                          <w:p w14:paraId="2768FF40" w14:textId="77777777" w:rsidR="00B80E82" w:rsidRPr="00BD7C19" w:rsidRDefault="00B80E82" w:rsidP="000B29CD">
                            <w:pPr>
                              <w:pStyle w:val="Subtitle"/>
                              <w:jc w:val="left"/>
                              <w:rPr>
                                <w:rFonts w:ascii="Chalkboard SE" w:hAnsi="Chalkboard SE" w:cs="Baghdad"/>
                                <w:sz w:val="56"/>
                                <w:szCs w:val="56"/>
                              </w:rPr>
                            </w:pPr>
                          </w:p>
                          <w:p w14:paraId="021502A3" w14:textId="77777777" w:rsidR="00B80E82" w:rsidRDefault="00B80E82">
                            <w:pPr>
                              <w:pStyle w:val="Subtitle"/>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94850F" id="Rectangle 1" o:spid="_x0000_s1026" style="position:absolute;left:0;text-align:left;margin-left:-13.9pt;margin-top:0;width:540pt;height:327.05pt;z-index:-251657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" fillcolor="#0070c0" stroked="f" strokeweight="2pt">
                <v:textbox>
                  <w:txbxContent>
                    <w:p w14:paraId="40D52DAF" w14:textId="77777777" w:rsidR="00B80E82" w:rsidRDefault="00B80E82">
                      <w:pPr>
                        <w:pStyle w:val="Title"/>
                        <w:rPr>
                          <w:rFonts w:ascii="Chalkboard SE" w:hAnsi="Chalkboard SE" w:cs="Baghdad"/>
                          <w:sz w:val="90"/>
                          <w:szCs w:val="90"/>
                        </w:rPr>
                      </w:pPr>
                      <w:r>
                        <w:rPr>
                          <w:noProof/>
                          <w:lang w:val="en-AU" w:eastAsia="en-AU"/>
                        </w:rPr>
                        <w:drawing>
                          <wp:inline distT="0" distB="0" distL="0" distR="0" wp14:anchorId="53215A57" wp14:editId="7D27719C">
                            <wp:extent cx="1180852" cy="1400787"/>
                            <wp:effectExtent l="0" t="0" r="0" b="0"/>
                            <wp:docPr id="50" name="Picture 50" descr="/Users/margaretdesisto/Desktop/Annandale PS crest and logo/Crest_blue-00-00-1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margaretdesisto/Desktop/Annandale PS crest and logo/Crest_blue-00-00-128.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47382" cy="1479708"/>
                                    </a:xfrm>
                                    <a:prstGeom prst="rect">
                                      <a:avLst/>
                                    </a:prstGeom>
                                    <a:noFill/>
                                    <a:ln>
                                      <a:noFill/>
                                    </a:ln>
                                  </pic:spPr>
                                </pic:pic>
                              </a:graphicData>
                            </a:graphic>
                          </wp:inline>
                        </w:drawing>
                      </w:r>
                    </w:p>
                    <w:p w14:paraId="5029E135" w14:textId="2E0FCFCC" w:rsidR="00B80E82" w:rsidRPr="004550B8" w:rsidRDefault="00B80E82" w:rsidP="002122C6">
                      <w:pPr>
                        <w:pStyle w:val="Title"/>
                        <w:rPr>
                          <w:rFonts w:ascii="Arial" w:hAnsi="Arial" w:cs="Arial"/>
                          <w:sz w:val="80"/>
                          <w:szCs w:val="80"/>
                        </w:rPr>
                      </w:pPr>
                      <w:r w:rsidRPr="004550B8">
                        <w:rPr>
                          <w:rFonts w:ascii="Arial" w:hAnsi="Arial" w:cs="Arial"/>
                          <w:sz w:val="80"/>
                          <w:szCs w:val="80"/>
                        </w:rPr>
                        <w:t>Annandale Public School</w:t>
                      </w:r>
                    </w:p>
                    <w:p w14:paraId="71B1937B" w14:textId="48351D47" w:rsidR="00B80E82" w:rsidRPr="004550B8" w:rsidRDefault="00B80E82" w:rsidP="002122C6">
                      <w:pPr>
                        <w:pStyle w:val="Title"/>
                        <w:rPr>
                          <w:rFonts w:ascii="Arial" w:hAnsi="Arial" w:cs="Arial"/>
                          <w:sz w:val="80"/>
                          <w:szCs w:val="80"/>
                        </w:rPr>
                      </w:pPr>
                      <w:r w:rsidRPr="004550B8">
                        <w:rPr>
                          <w:rFonts w:ascii="Arial" w:hAnsi="Arial" w:cs="Arial"/>
                          <w:sz w:val="80"/>
                          <w:szCs w:val="80"/>
                        </w:rPr>
                        <w:t xml:space="preserve">Early Intervention </w:t>
                      </w:r>
                      <w:r>
                        <w:rPr>
                          <w:rFonts w:ascii="Arial" w:hAnsi="Arial" w:cs="Arial"/>
                          <w:sz w:val="80"/>
                          <w:szCs w:val="80"/>
                        </w:rPr>
                        <w:t>Preschool</w:t>
                      </w:r>
                    </w:p>
                    <w:p w14:paraId="4473BEBC" w14:textId="34333FCC" w:rsidR="00B80E82" w:rsidRPr="004550B8" w:rsidRDefault="00B80E82" w:rsidP="002122C6">
                      <w:pPr>
                        <w:pStyle w:val="Subtitle"/>
                        <w:rPr>
                          <w:rFonts w:ascii="Arial" w:hAnsi="Arial" w:cs="Arial"/>
                          <w:b/>
                          <w:sz w:val="50"/>
                          <w:szCs w:val="50"/>
                        </w:rPr>
                      </w:pPr>
                      <w:r w:rsidRPr="004550B8">
                        <w:rPr>
                          <w:rFonts w:ascii="Arial" w:hAnsi="Arial" w:cs="Arial"/>
                          <w:b/>
                          <w:sz w:val="50"/>
                          <w:szCs w:val="50"/>
                        </w:rPr>
                        <w:t>A team approach to learning, teaching &amp; intervention</w:t>
                      </w:r>
                    </w:p>
                    <w:p w14:paraId="2768FF40" w14:textId="77777777" w:rsidR="00B80E82" w:rsidRPr="00BD7C19" w:rsidRDefault="00B80E82" w:rsidP="000B29CD">
                      <w:pPr>
                        <w:pStyle w:val="Subtitle"/>
                        <w:jc w:val="left"/>
                        <w:rPr>
                          <w:rFonts w:ascii="Chalkboard SE" w:hAnsi="Chalkboard SE" w:cs="Baghdad"/>
                          <w:sz w:val="56"/>
                          <w:szCs w:val="56"/>
                        </w:rPr>
                      </w:pPr>
                    </w:p>
                    <w:p w14:paraId="021502A3" w14:textId="77777777" w:rsidR="00B80E82" w:rsidRDefault="00B80E82">
                      <w:pPr>
                        <w:pStyle w:val="Subtitle"/>
                      </w:pPr>
                    </w:p>
                  </w:txbxContent>
                </v:textbox>
                <w10:wrap type="topAndBottom" anchorx="margin" anchory="margin"/>
              </v:rect>
            </w:pict>
          </mc:Fallback>
        </mc:AlternateContent>
      </w:r>
      <w:r>
        <w:rPr>
          <w:noProof/>
          <w:lang w:val="en-AU" w:eastAsia="en-AU"/>
        </w:rPr>
        <mc:AlternateContent>
          <mc:Choice Requires="wps">
            <w:drawing>
              <wp:anchor distT="0" distB="0" distL="114300" distR="114300" simplePos="0" relativeHeight="251660288" behindDoc="0" locked="0" layoutInCell="1" allowOverlap="1" wp14:anchorId="405237A4" wp14:editId="7B23D57A">
                <wp:simplePos x="0" y="0"/>
                <wp:positionH relativeFrom="column">
                  <wp:posOffset>-405130</wp:posOffset>
                </wp:positionH>
                <wp:positionV relativeFrom="paragraph">
                  <wp:posOffset>8620125</wp:posOffset>
                </wp:positionV>
                <wp:extent cx="7200900" cy="685800"/>
                <wp:effectExtent l="0" t="0" r="0" b="0"/>
                <wp:wrapSquare wrapText="bothSides"/>
                <wp:docPr id="6" name="Text Box 6"/>
                <wp:cNvGraphicFramePr/>
                <a:graphic xmlns:a="http://schemas.openxmlformats.org/drawingml/2006/main">
                  <a:graphicData uri="http://schemas.microsoft.com/office/word/2010/wordprocessingShape">
                    <wps:wsp>
                      <wps:cNvSpPr txBox="1"/>
                      <wps:spPr>
                        <a:xfrm>
                          <a:off x="0" y="0"/>
                          <a:ext cx="7200900" cy="6858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7A8F259" w14:textId="30EF6A88" w:rsidR="00B80E82" w:rsidRPr="004550B8" w:rsidRDefault="00B80E82" w:rsidP="00A060A5">
                            <w:pPr>
                              <w:jc w:val="center"/>
                              <w:rPr>
                                <w:rFonts w:ascii="Arial" w:hAnsi="Arial" w:cs="Arial"/>
                                <w:b/>
                                <w:sz w:val="60"/>
                                <w:szCs w:val="60"/>
                                <w:lang w:val="en-AU"/>
                              </w:rPr>
                            </w:pPr>
                            <w:r w:rsidRPr="004550B8">
                              <w:rPr>
                                <w:rFonts w:ascii="Arial" w:hAnsi="Arial" w:cs="Arial"/>
                                <w:b/>
                                <w:sz w:val="60"/>
                                <w:szCs w:val="60"/>
                                <w:lang w:val="en-AU"/>
                              </w:rPr>
                              <w:t>P</w:t>
                            </w:r>
                            <w:r>
                              <w:rPr>
                                <w:rFonts w:ascii="Arial" w:hAnsi="Arial" w:cs="Arial"/>
                                <w:b/>
                                <w:sz w:val="60"/>
                                <w:szCs w:val="60"/>
                                <w:lang w:val="en-AU"/>
                              </w:rPr>
                              <w:t>arent Information Book</w:t>
                            </w:r>
                            <w:r w:rsidR="0055330C">
                              <w:rPr>
                                <w:rFonts w:ascii="Arial" w:hAnsi="Arial" w:cs="Arial"/>
                                <w:b/>
                                <w:sz w:val="60"/>
                                <w:szCs w:val="60"/>
                                <w:lang w:val="en-AU"/>
                              </w:rPr>
                              <w:t xml:space="preserve"> 20</w:t>
                            </w:r>
                            <w:r w:rsidR="0065315F">
                              <w:rPr>
                                <w:rFonts w:ascii="Arial" w:hAnsi="Arial" w:cs="Arial"/>
                                <w:b/>
                                <w:sz w:val="60"/>
                                <w:szCs w:val="60"/>
                                <w:lang w:val="en-AU"/>
                              </w:rPr>
                              <w:t>21</w:t>
                            </w:r>
                            <w:r>
                              <w:rPr>
                                <w:rFonts w:ascii="Arial" w:hAnsi="Arial" w:cs="Arial"/>
                                <w:b/>
                                <w:sz w:val="60"/>
                                <w:szCs w:val="60"/>
                                <w:lang w:val="en-AU"/>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405237A4" id="_x0000_t202" coordsize="21600,21600" o:spt="202" path="m,l,21600r21600,l21600,xe">
                <v:stroke joinstyle="miter"/>
                <v:path gradientshapeok="t" o:connecttype="rect"/>
              </v:shapetype>
              <v:shape id="Text Box 6" o:spid="_x0000_s1027" type="#_x0000_t202" style="position:absolute;left:0;text-align:left;margin-left:-31.9pt;margin-top:678.75pt;width:567pt;height:54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" filled="f" stroked="f">
                <v:textbox>
                  <w:txbxContent>
                    <w:p w14:paraId="07A8F259" w14:textId="30EF6A88" w:rsidR="00B80E82" w:rsidRPr="004550B8" w:rsidRDefault="00B80E82" w:rsidP="00A060A5">
                      <w:pPr>
                        <w:jc w:val="center"/>
                        <w:rPr>
                          <w:rFonts w:ascii="Arial" w:hAnsi="Arial" w:cs="Arial"/>
                          <w:b/>
                          <w:sz w:val="60"/>
                          <w:szCs w:val="60"/>
                          <w:lang w:val="en-AU"/>
                        </w:rPr>
                      </w:pPr>
                      <w:r w:rsidRPr="004550B8">
                        <w:rPr>
                          <w:rFonts w:ascii="Arial" w:hAnsi="Arial" w:cs="Arial"/>
                          <w:b/>
                          <w:sz w:val="60"/>
                          <w:szCs w:val="60"/>
                          <w:lang w:val="en-AU"/>
                        </w:rPr>
                        <w:t>P</w:t>
                      </w:r>
                      <w:r>
                        <w:rPr>
                          <w:rFonts w:ascii="Arial" w:hAnsi="Arial" w:cs="Arial"/>
                          <w:b/>
                          <w:sz w:val="60"/>
                          <w:szCs w:val="60"/>
                          <w:lang w:val="en-AU"/>
                        </w:rPr>
                        <w:t>arent Information Book</w:t>
                      </w:r>
                      <w:r w:rsidR="0055330C">
                        <w:rPr>
                          <w:rFonts w:ascii="Arial" w:hAnsi="Arial" w:cs="Arial"/>
                          <w:b/>
                          <w:sz w:val="60"/>
                          <w:szCs w:val="60"/>
                          <w:lang w:val="en-AU"/>
                        </w:rPr>
                        <w:t xml:space="preserve"> 20</w:t>
                      </w:r>
                      <w:r w:rsidR="0065315F">
                        <w:rPr>
                          <w:rFonts w:ascii="Arial" w:hAnsi="Arial" w:cs="Arial"/>
                          <w:b/>
                          <w:sz w:val="60"/>
                          <w:szCs w:val="60"/>
                          <w:lang w:val="en-AU"/>
                        </w:rPr>
                        <w:t>21</w:t>
                      </w:r>
                      <w:r>
                        <w:rPr>
                          <w:rFonts w:ascii="Arial" w:hAnsi="Arial" w:cs="Arial"/>
                          <w:b/>
                          <w:sz w:val="60"/>
                          <w:szCs w:val="60"/>
                          <w:lang w:val="en-AU"/>
                        </w:rPr>
                        <w:t xml:space="preserve"> </w:t>
                      </w:r>
                    </w:p>
                  </w:txbxContent>
                </v:textbox>
                <w10:wrap type="square"/>
              </v:shape>
            </w:pict>
          </mc:Fallback>
        </mc:AlternateContent>
      </w:r>
      <w:r>
        <w:rPr>
          <w:rFonts w:ascii="Times New Roman" w:hAnsi="Times New Roman" w:cs="Times New Roman"/>
          <w:noProof/>
          <w:sz w:val="20"/>
          <w:szCs w:val="20"/>
          <w:lang w:val="en-AU" w:eastAsia="en-AU"/>
        </w:rPr>
        <w:drawing>
          <wp:inline distT="0" distB="0" distL="0" distR="0" wp14:anchorId="18F0BEF4" wp14:editId="574DDC79">
            <wp:extent cx="5355522" cy="3576031"/>
            <wp:effectExtent l="0" t="0" r="0" b="571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60447" cy="3579320"/>
                    </a:xfrm>
                    <a:prstGeom prst="rect">
                      <a:avLst/>
                    </a:prstGeom>
                    <a:noFill/>
                    <a:ln>
                      <a:noFill/>
                    </a:ln>
                  </pic:spPr>
                </pic:pic>
              </a:graphicData>
            </a:graphic>
          </wp:inline>
        </w:drawing>
      </w:r>
    </w:p>
    <w:p w14:paraId="06F5EBD1" w14:textId="2CDD0B7F" w:rsidR="00010421" w:rsidRPr="00AF48D6" w:rsidRDefault="008177C2" w:rsidP="00AF48D6">
      <w:r>
        <w:rPr>
          <w:noProof/>
          <w:lang w:val="en-AU" w:eastAsia="en-AU"/>
        </w:rPr>
        <w:lastRenderedPageBreak/>
        <mc:AlternateContent>
          <mc:Choice Requires="wps">
            <w:drawing>
              <wp:anchor distT="0" distB="0" distL="114300" distR="114300" simplePos="0" relativeHeight="251662336" behindDoc="0" locked="0" layoutInCell="1" allowOverlap="1" wp14:anchorId="42888D7D" wp14:editId="2DCD554A">
                <wp:simplePos x="0" y="0"/>
                <wp:positionH relativeFrom="column">
                  <wp:posOffset>-180975</wp:posOffset>
                </wp:positionH>
                <wp:positionV relativeFrom="paragraph">
                  <wp:posOffset>9525</wp:posOffset>
                </wp:positionV>
                <wp:extent cx="6743065" cy="9067800"/>
                <wp:effectExtent l="0" t="0" r="0" b="0"/>
                <wp:wrapSquare wrapText="bothSides"/>
                <wp:docPr id="8" name="Text Box 8"/>
                <wp:cNvGraphicFramePr/>
                <a:graphic xmlns:a="http://schemas.openxmlformats.org/drawingml/2006/main">
                  <a:graphicData uri="http://schemas.microsoft.com/office/word/2010/wordprocessingShape">
                    <wps:wsp>
                      <wps:cNvSpPr txBox="1"/>
                      <wps:spPr>
                        <a:xfrm>
                          <a:off x="0" y="0"/>
                          <a:ext cx="6743065" cy="90678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882C52D" w14:textId="18262FD0" w:rsidR="00B80E82" w:rsidRPr="00794C16" w:rsidRDefault="00B80E82" w:rsidP="00010421">
                            <w:pPr>
                              <w:jc w:val="center"/>
                              <w:rPr>
                                <w:rFonts w:ascii="Arial" w:hAnsi="Arial" w:cs="Arial"/>
                                <w:b/>
                                <w:color w:val="0070C0"/>
                                <w:sz w:val="56"/>
                                <w:szCs w:val="56"/>
                                <w:lang w:val="en-AU"/>
                              </w:rPr>
                            </w:pPr>
                            <w:r w:rsidRPr="00794C16">
                              <w:rPr>
                                <w:rFonts w:ascii="Arial" w:hAnsi="Arial" w:cs="Arial"/>
                                <w:b/>
                                <w:color w:val="0070C0"/>
                                <w:sz w:val="56"/>
                                <w:szCs w:val="56"/>
                                <w:lang w:val="en-AU"/>
                              </w:rPr>
                              <w:t>Annandale Public School Early Intervention</w:t>
                            </w:r>
                            <w:r>
                              <w:rPr>
                                <w:rFonts w:ascii="Arial" w:hAnsi="Arial" w:cs="Arial"/>
                                <w:b/>
                                <w:color w:val="0070C0"/>
                                <w:sz w:val="56"/>
                                <w:szCs w:val="56"/>
                                <w:lang w:val="en-AU"/>
                              </w:rPr>
                              <w:t xml:space="preserve"> Preschool</w:t>
                            </w:r>
                            <w:r w:rsidRPr="00794C16">
                              <w:rPr>
                                <w:rFonts w:ascii="Arial" w:hAnsi="Arial" w:cs="Arial"/>
                                <w:b/>
                                <w:color w:val="0070C0"/>
                                <w:sz w:val="56"/>
                                <w:szCs w:val="56"/>
                                <w:lang w:val="en-AU"/>
                              </w:rPr>
                              <w:t xml:space="preserve"> </w:t>
                            </w:r>
                          </w:p>
                          <w:p w14:paraId="3BB6D9EC" w14:textId="77777777" w:rsidR="00B80E82" w:rsidRDefault="00B80E82" w:rsidP="00010421">
                            <w:pPr>
                              <w:rPr>
                                <w:rFonts w:ascii="Arial" w:hAnsi="Arial" w:cs="Arial"/>
                                <w:sz w:val="36"/>
                                <w:szCs w:val="36"/>
                                <w:lang w:val="en-AU"/>
                              </w:rPr>
                            </w:pPr>
                          </w:p>
                          <w:p w14:paraId="5400D206" w14:textId="6A3652D4" w:rsidR="00B80E82" w:rsidRDefault="00B80E82" w:rsidP="00AF48D6">
                            <w:pPr>
                              <w:rPr>
                                <w:rFonts w:ascii="Arial" w:hAnsi="Arial" w:cs="Arial"/>
                                <w:sz w:val="36"/>
                                <w:szCs w:val="36"/>
                                <w:lang w:val="en-AU"/>
                              </w:rPr>
                            </w:pPr>
                            <w:r w:rsidRPr="00731DAD">
                              <w:rPr>
                                <w:rFonts w:ascii="Arial" w:hAnsi="Arial" w:cs="Arial"/>
                                <w:sz w:val="36"/>
                                <w:szCs w:val="36"/>
                                <w:lang w:val="en-AU"/>
                              </w:rPr>
                              <w:t xml:space="preserve">Annandale Public School Early Intervention </w:t>
                            </w:r>
                            <w:r>
                              <w:rPr>
                                <w:rFonts w:ascii="Arial" w:hAnsi="Arial" w:cs="Arial"/>
                                <w:sz w:val="36"/>
                                <w:szCs w:val="36"/>
                                <w:lang w:val="en-AU"/>
                              </w:rPr>
                              <w:t xml:space="preserve">Preschool </w:t>
                            </w:r>
                            <w:r w:rsidRPr="00731DAD">
                              <w:rPr>
                                <w:rFonts w:ascii="Arial" w:hAnsi="Arial" w:cs="Arial"/>
                                <w:sz w:val="36"/>
                                <w:szCs w:val="36"/>
                                <w:lang w:val="en-AU"/>
                              </w:rPr>
                              <w:t>provides a quality educational progra</w:t>
                            </w:r>
                            <w:r>
                              <w:rPr>
                                <w:rFonts w:ascii="Arial" w:hAnsi="Arial" w:cs="Arial"/>
                                <w:sz w:val="36"/>
                                <w:szCs w:val="36"/>
                                <w:lang w:val="en-AU"/>
                              </w:rPr>
                              <w:t xml:space="preserve">m for children and supports the        </w:t>
                            </w:r>
                            <w:r w:rsidRPr="00731DAD">
                              <w:rPr>
                                <w:rFonts w:ascii="Arial" w:hAnsi="Arial" w:cs="Arial"/>
                                <w:sz w:val="36"/>
                                <w:szCs w:val="36"/>
                                <w:lang w:val="en-AU"/>
                              </w:rPr>
                              <w:t xml:space="preserve">co-ordination of services. </w:t>
                            </w:r>
                            <w:r>
                              <w:rPr>
                                <w:rFonts w:ascii="Arial" w:hAnsi="Arial" w:cs="Arial"/>
                                <w:sz w:val="36"/>
                                <w:szCs w:val="36"/>
                                <w:lang w:val="en-AU"/>
                              </w:rPr>
                              <w:t>It</w:t>
                            </w:r>
                            <w:r w:rsidRPr="00731DAD">
                              <w:rPr>
                                <w:rFonts w:ascii="Arial" w:hAnsi="Arial" w:cs="Arial"/>
                                <w:sz w:val="36"/>
                                <w:szCs w:val="36"/>
                                <w:lang w:val="en-AU"/>
                              </w:rPr>
                              <w:t xml:space="preserve"> is an early intervention program that aims to support families in facilitating the developme</w:t>
                            </w:r>
                            <w:r>
                              <w:rPr>
                                <w:rFonts w:ascii="Arial" w:hAnsi="Arial" w:cs="Arial"/>
                                <w:sz w:val="36"/>
                                <w:szCs w:val="36"/>
                                <w:lang w:val="en-AU"/>
                              </w:rPr>
                              <w:t xml:space="preserve">nt and care of their child.  </w:t>
                            </w:r>
                            <w:r w:rsidRPr="00731DAD">
                              <w:rPr>
                                <w:rFonts w:ascii="Arial" w:hAnsi="Arial" w:cs="Arial"/>
                                <w:sz w:val="36"/>
                                <w:szCs w:val="36"/>
                                <w:lang w:val="en-AU"/>
                              </w:rPr>
                              <w:t xml:space="preserve">The Early Intervention </w:t>
                            </w:r>
                            <w:r>
                              <w:rPr>
                                <w:rFonts w:ascii="Arial" w:hAnsi="Arial" w:cs="Arial"/>
                                <w:sz w:val="36"/>
                                <w:szCs w:val="36"/>
                                <w:lang w:val="en-AU"/>
                              </w:rPr>
                              <w:t>Preschool</w:t>
                            </w:r>
                            <w:r w:rsidRPr="00731DAD">
                              <w:rPr>
                                <w:rFonts w:ascii="Arial" w:hAnsi="Arial" w:cs="Arial"/>
                                <w:sz w:val="36"/>
                                <w:szCs w:val="36"/>
                                <w:lang w:val="en-AU"/>
                              </w:rPr>
                              <w:t xml:space="preserve"> achieves coordinated transition to school procedures for the children.</w:t>
                            </w:r>
                          </w:p>
                          <w:p w14:paraId="6645D3CF" w14:textId="77777777" w:rsidR="00AF48D6" w:rsidRDefault="00AF48D6" w:rsidP="00AF48D6">
                            <w:pPr>
                              <w:jc w:val="center"/>
                              <w:rPr>
                                <w:rFonts w:ascii="Arial" w:hAnsi="Arial" w:cs="Arial"/>
                                <w:b/>
                                <w:color w:val="0070C0"/>
                                <w:sz w:val="56"/>
                                <w:szCs w:val="56"/>
                                <w:lang w:val="en-AU"/>
                              </w:rPr>
                            </w:pPr>
                          </w:p>
                          <w:p w14:paraId="7DC3C1BB" w14:textId="6E7360C9" w:rsidR="00AF48D6" w:rsidRPr="00AF48D6" w:rsidRDefault="00AF48D6" w:rsidP="00AF48D6">
                            <w:pPr>
                              <w:jc w:val="center"/>
                              <w:rPr>
                                <w:rFonts w:ascii="Arial" w:hAnsi="Arial" w:cs="Arial"/>
                                <w:b/>
                                <w:color w:val="0070C0"/>
                                <w:sz w:val="56"/>
                                <w:szCs w:val="56"/>
                                <w:lang w:val="en-AU"/>
                              </w:rPr>
                            </w:pPr>
                            <w:r w:rsidRPr="00794C16">
                              <w:rPr>
                                <w:rFonts w:ascii="Arial" w:hAnsi="Arial" w:cs="Arial"/>
                                <w:b/>
                                <w:color w:val="0070C0"/>
                                <w:sz w:val="56"/>
                                <w:szCs w:val="56"/>
                                <w:lang w:val="en-AU"/>
                              </w:rPr>
                              <w:t>Staffing</w:t>
                            </w:r>
                          </w:p>
                          <w:p w14:paraId="59EC17E5" w14:textId="189CEB95" w:rsidR="00AF48D6" w:rsidRDefault="00AF48D6" w:rsidP="00AF48D6">
                            <w:pPr>
                              <w:widowControl w:val="0"/>
                              <w:autoSpaceDE w:val="0"/>
                              <w:autoSpaceDN w:val="0"/>
                              <w:adjustRightInd w:val="0"/>
                              <w:spacing w:after="240"/>
                              <w:rPr>
                                <w:rFonts w:ascii="Arial" w:hAnsi="Arial" w:cs="Arial"/>
                                <w:color w:val="000000"/>
                                <w:sz w:val="36"/>
                                <w:szCs w:val="36"/>
                                <w:lang w:val="en-GB"/>
                              </w:rPr>
                            </w:pPr>
                            <w:r w:rsidRPr="00731DAD">
                              <w:rPr>
                                <w:rFonts w:ascii="Arial" w:hAnsi="Arial" w:cs="Arial"/>
                                <w:b/>
                                <w:color w:val="000000"/>
                                <w:sz w:val="36"/>
                                <w:szCs w:val="36"/>
                                <w:lang w:val="en-GB"/>
                              </w:rPr>
                              <w:t>Principal:</w:t>
                            </w:r>
                            <w:r w:rsidRPr="00731DAD">
                              <w:rPr>
                                <w:rFonts w:ascii="Arial" w:hAnsi="Arial" w:cs="Arial"/>
                                <w:color w:val="000000"/>
                                <w:sz w:val="36"/>
                                <w:szCs w:val="36"/>
                                <w:lang w:val="en-GB"/>
                              </w:rPr>
                              <w:t xml:space="preserve"> </w:t>
                            </w:r>
                            <w:r>
                              <w:rPr>
                                <w:rFonts w:ascii="Arial" w:hAnsi="Arial" w:cs="Arial"/>
                                <w:color w:val="000000"/>
                                <w:sz w:val="36"/>
                                <w:szCs w:val="36"/>
                                <w:lang w:val="en-GB"/>
                              </w:rPr>
                              <w:t>Lisa Lupton</w:t>
                            </w:r>
                            <w:r w:rsidRPr="00731DAD">
                              <w:rPr>
                                <w:rFonts w:ascii="Arial" w:hAnsi="Arial" w:cs="Arial"/>
                                <w:color w:val="000000"/>
                                <w:sz w:val="36"/>
                                <w:szCs w:val="36"/>
                                <w:lang w:val="en-GB"/>
                              </w:rPr>
                              <w:t xml:space="preserve"> </w:t>
                            </w:r>
                          </w:p>
                          <w:p w14:paraId="515D9ADC" w14:textId="0EC168C6" w:rsidR="00AF48D6" w:rsidRDefault="00AF48D6" w:rsidP="00AF48D6">
                            <w:pPr>
                              <w:widowControl w:val="0"/>
                              <w:autoSpaceDE w:val="0"/>
                              <w:autoSpaceDN w:val="0"/>
                              <w:adjustRightInd w:val="0"/>
                              <w:spacing w:after="240"/>
                              <w:rPr>
                                <w:rFonts w:ascii="Arial" w:hAnsi="Arial" w:cs="Arial"/>
                                <w:color w:val="000000"/>
                                <w:sz w:val="36"/>
                                <w:szCs w:val="36"/>
                                <w:lang w:val="en-GB"/>
                              </w:rPr>
                            </w:pPr>
                            <w:r w:rsidRPr="00731DAD">
                              <w:rPr>
                                <w:rFonts w:ascii="Arial" w:hAnsi="Arial" w:cs="Arial"/>
                                <w:b/>
                                <w:color w:val="000000"/>
                                <w:sz w:val="36"/>
                                <w:szCs w:val="36"/>
                                <w:lang w:val="en-GB"/>
                              </w:rPr>
                              <w:t>Teachers:</w:t>
                            </w:r>
                            <w:r>
                              <w:rPr>
                                <w:rFonts w:ascii="Arial" w:hAnsi="Arial" w:cs="Arial"/>
                                <w:color w:val="000000"/>
                                <w:sz w:val="36"/>
                                <w:szCs w:val="36"/>
                                <w:lang w:val="en-GB"/>
                              </w:rPr>
                              <w:t xml:space="preserve"> M</w:t>
                            </w:r>
                            <w:r w:rsidR="00372DA5">
                              <w:rPr>
                                <w:rFonts w:ascii="Arial" w:hAnsi="Arial" w:cs="Arial"/>
                                <w:color w:val="000000"/>
                                <w:sz w:val="36"/>
                                <w:szCs w:val="36"/>
                                <w:lang w:val="en-GB"/>
                              </w:rPr>
                              <w:t>s Rachel Thompson</w:t>
                            </w:r>
                            <w:r w:rsidR="00D25DC2">
                              <w:rPr>
                                <w:rFonts w:ascii="Arial" w:hAnsi="Arial" w:cs="Arial"/>
                                <w:color w:val="000000"/>
                                <w:sz w:val="36"/>
                                <w:szCs w:val="36"/>
                                <w:lang w:val="en-GB"/>
                              </w:rPr>
                              <w:t>, Mrs Sue</w:t>
                            </w:r>
                            <w:r w:rsidR="00556A26">
                              <w:rPr>
                                <w:rFonts w:ascii="Arial" w:hAnsi="Arial" w:cs="Arial"/>
                                <w:color w:val="000000"/>
                                <w:sz w:val="36"/>
                                <w:szCs w:val="36"/>
                                <w:lang w:val="en-GB"/>
                              </w:rPr>
                              <w:t>ss</w:t>
                            </w:r>
                            <w:r>
                              <w:rPr>
                                <w:rFonts w:ascii="Arial" w:hAnsi="Arial" w:cs="Arial"/>
                                <w:color w:val="000000"/>
                                <w:sz w:val="36"/>
                                <w:szCs w:val="36"/>
                                <w:lang w:val="en-GB"/>
                              </w:rPr>
                              <w:t xml:space="preserve"> and Miss Natasha Zelesski</w:t>
                            </w:r>
                          </w:p>
                          <w:p w14:paraId="2CA5AEC3" w14:textId="6644CA0F" w:rsidR="00AF48D6" w:rsidRPr="00731DAD" w:rsidRDefault="00AF48D6" w:rsidP="00AF48D6">
                            <w:pPr>
                              <w:widowControl w:val="0"/>
                              <w:autoSpaceDE w:val="0"/>
                              <w:autoSpaceDN w:val="0"/>
                              <w:adjustRightInd w:val="0"/>
                              <w:spacing w:after="240"/>
                              <w:rPr>
                                <w:rFonts w:ascii="Arial" w:hAnsi="Arial" w:cs="Arial"/>
                                <w:color w:val="000000"/>
                                <w:sz w:val="36"/>
                                <w:szCs w:val="36"/>
                                <w:lang w:val="en-GB"/>
                              </w:rPr>
                            </w:pPr>
                            <w:r>
                              <w:rPr>
                                <w:rFonts w:ascii="Arial" w:hAnsi="Arial" w:cs="Arial"/>
                                <w:b/>
                                <w:color w:val="000000"/>
                                <w:sz w:val="36"/>
                                <w:szCs w:val="36"/>
                                <w:lang w:val="en-GB"/>
                              </w:rPr>
                              <w:t xml:space="preserve">School Counsellor: </w:t>
                            </w:r>
                            <w:r>
                              <w:rPr>
                                <w:rFonts w:ascii="Arial" w:hAnsi="Arial" w:cs="Arial"/>
                                <w:color w:val="000000"/>
                                <w:sz w:val="36"/>
                                <w:szCs w:val="36"/>
                                <w:lang w:val="en-GB"/>
                              </w:rPr>
                              <w:t>Gail Hart</w:t>
                            </w:r>
                            <w:r w:rsidR="00372DA5">
                              <w:rPr>
                                <w:rFonts w:ascii="Arial" w:hAnsi="Arial" w:cs="Arial"/>
                                <w:color w:val="000000"/>
                                <w:sz w:val="36"/>
                                <w:szCs w:val="36"/>
                                <w:lang w:val="en-GB"/>
                              </w:rPr>
                              <w:t xml:space="preserve"> and Kate Hurst</w:t>
                            </w:r>
                          </w:p>
                          <w:p w14:paraId="292B9D43" w14:textId="77777777" w:rsidR="00B90A6B" w:rsidRDefault="00B90A6B" w:rsidP="00AF48D6">
                            <w:pPr>
                              <w:jc w:val="center"/>
                              <w:rPr>
                                <w:rFonts w:ascii="Arial" w:hAnsi="Arial" w:cs="Arial"/>
                                <w:b/>
                                <w:i/>
                                <w:sz w:val="36"/>
                                <w:szCs w:val="36"/>
                                <w:lang w:val="en-AU"/>
                              </w:rPr>
                            </w:pPr>
                          </w:p>
                          <w:p w14:paraId="0FD1D8DE" w14:textId="6E7C1481" w:rsidR="00AF48D6" w:rsidRPr="00731DAD" w:rsidRDefault="00AF48D6" w:rsidP="00AF48D6">
                            <w:pPr>
                              <w:jc w:val="center"/>
                              <w:rPr>
                                <w:rFonts w:ascii="Arial" w:hAnsi="Arial" w:cs="Arial"/>
                                <w:b/>
                                <w:i/>
                                <w:sz w:val="36"/>
                                <w:szCs w:val="36"/>
                                <w:lang w:val="en-AU"/>
                              </w:rPr>
                            </w:pPr>
                            <w:r w:rsidRPr="00731DAD">
                              <w:rPr>
                                <w:rFonts w:ascii="Arial" w:hAnsi="Arial" w:cs="Arial"/>
                                <w:b/>
                                <w:i/>
                                <w:sz w:val="36"/>
                                <w:szCs w:val="36"/>
                                <w:lang w:val="en-AU"/>
                              </w:rPr>
                              <w:t>Annandale Public School Early Intervention Centre</w:t>
                            </w:r>
                          </w:p>
                          <w:p w14:paraId="4BE98327" w14:textId="7D2F3F50" w:rsidR="00AF48D6" w:rsidRPr="00731DAD" w:rsidRDefault="00AF48D6" w:rsidP="00AF48D6">
                            <w:pPr>
                              <w:jc w:val="center"/>
                              <w:rPr>
                                <w:rFonts w:ascii="Arial" w:hAnsi="Arial" w:cs="Arial"/>
                                <w:b/>
                                <w:i/>
                                <w:sz w:val="36"/>
                                <w:szCs w:val="36"/>
                                <w:lang w:val="en-AU"/>
                              </w:rPr>
                            </w:pPr>
                            <w:r w:rsidRPr="00731DAD">
                              <w:rPr>
                                <w:rFonts w:ascii="Arial" w:hAnsi="Arial" w:cs="Arial"/>
                                <w:b/>
                                <w:i/>
                                <w:sz w:val="36"/>
                                <w:szCs w:val="36"/>
                                <w:lang w:val="en-AU"/>
                              </w:rPr>
                              <w:t>25 Johnston Street</w:t>
                            </w:r>
                            <w:r>
                              <w:rPr>
                                <w:rFonts w:ascii="Arial" w:hAnsi="Arial" w:cs="Arial"/>
                                <w:b/>
                                <w:i/>
                                <w:sz w:val="36"/>
                                <w:szCs w:val="36"/>
                                <w:lang w:val="en-AU"/>
                              </w:rPr>
                              <w:t xml:space="preserve">, </w:t>
                            </w:r>
                            <w:r w:rsidRPr="00731DAD">
                              <w:rPr>
                                <w:rFonts w:ascii="Arial" w:hAnsi="Arial" w:cs="Arial"/>
                                <w:b/>
                                <w:i/>
                                <w:sz w:val="36"/>
                                <w:szCs w:val="36"/>
                                <w:lang w:val="en-AU"/>
                              </w:rPr>
                              <w:t>Annandale, 2038</w:t>
                            </w:r>
                          </w:p>
                          <w:p w14:paraId="58594E7A" w14:textId="77777777" w:rsidR="00AF48D6" w:rsidRPr="00731DAD" w:rsidRDefault="00AF48D6" w:rsidP="00AF48D6">
                            <w:pPr>
                              <w:jc w:val="center"/>
                              <w:rPr>
                                <w:rFonts w:ascii="Arial" w:hAnsi="Arial" w:cs="Arial"/>
                                <w:b/>
                                <w:i/>
                                <w:sz w:val="36"/>
                                <w:szCs w:val="36"/>
                                <w:lang w:val="en-AU"/>
                              </w:rPr>
                            </w:pPr>
                            <w:r w:rsidRPr="00731DAD">
                              <w:rPr>
                                <w:rFonts w:ascii="Arial" w:hAnsi="Arial" w:cs="Arial"/>
                                <w:b/>
                                <w:i/>
                                <w:sz w:val="36"/>
                                <w:szCs w:val="36"/>
                                <w:lang w:val="en-AU"/>
                              </w:rPr>
                              <w:t>School Phone: 9516 3711</w:t>
                            </w:r>
                          </w:p>
                          <w:p w14:paraId="7524856B" w14:textId="515EA86D" w:rsidR="00AF48D6" w:rsidRPr="00731DAD" w:rsidRDefault="00AF48D6" w:rsidP="00AF48D6">
                            <w:pPr>
                              <w:widowControl w:val="0"/>
                              <w:autoSpaceDE w:val="0"/>
                              <w:autoSpaceDN w:val="0"/>
                              <w:adjustRightInd w:val="0"/>
                              <w:spacing w:after="240"/>
                              <w:jc w:val="center"/>
                              <w:rPr>
                                <w:rFonts w:ascii="Arial" w:hAnsi="Arial" w:cs="Arial"/>
                                <w:b/>
                                <w:i/>
                                <w:color w:val="000000"/>
                                <w:sz w:val="36"/>
                                <w:szCs w:val="36"/>
                                <w:lang w:val="en-GB"/>
                              </w:rPr>
                            </w:pPr>
                            <w:r w:rsidRPr="00731DAD">
                              <w:rPr>
                                <w:rFonts w:ascii="Arial" w:hAnsi="Arial" w:cs="Arial"/>
                                <w:b/>
                                <w:i/>
                                <w:sz w:val="36"/>
                                <w:szCs w:val="36"/>
                                <w:lang w:val="en-AU"/>
                              </w:rPr>
                              <w:t>Early Intervention Hours:</w:t>
                            </w:r>
                            <w:r w:rsidRPr="00731DAD">
                              <w:rPr>
                                <w:rFonts w:ascii="Times" w:hAnsi="Times" w:cs="Times"/>
                                <w:i/>
                                <w:color w:val="000000"/>
                                <w:sz w:val="36"/>
                                <w:szCs w:val="36"/>
                                <w:lang w:val="en-GB"/>
                              </w:rPr>
                              <w:t xml:space="preserve">  </w:t>
                            </w:r>
                            <w:r>
                              <w:rPr>
                                <w:rFonts w:ascii="Arial" w:hAnsi="Arial" w:cs="Arial"/>
                                <w:b/>
                                <w:i/>
                                <w:color w:val="000000"/>
                                <w:sz w:val="36"/>
                                <w:szCs w:val="36"/>
                                <w:lang w:val="en-GB"/>
                              </w:rPr>
                              <w:t>Children attend</w:t>
                            </w:r>
                            <w:r w:rsidRPr="00731DAD">
                              <w:rPr>
                                <w:rFonts w:ascii="Arial" w:hAnsi="Arial" w:cs="Arial"/>
                                <w:b/>
                                <w:i/>
                                <w:color w:val="000000"/>
                                <w:sz w:val="36"/>
                                <w:szCs w:val="36"/>
                                <w:lang w:val="en-GB"/>
                              </w:rPr>
                              <w:t xml:space="preserve"> a </w:t>
                            </w:r>
                            <w:r>
                              <w:rPr>
                                <w:rFonts w:ascii="Arial" w:hAnsi="Arial" w:cs="Arial"/>
                                <w:b/>
                                <w:i/>
                                <w:color w:val="000000"/>
                                <w:sz w:val="36"/>
                                <w:szCs w:val="36"/>
                                <w:lang w:val="en-GB"/>
                              </w:rPr>
                              <w:t xml:space="preserve">2.5hr </w:t>
                            </w:r>
                            <w:proofErr w:type="gramStart"/>
                            <w:r w:rsidRPr="00731DAD">
                              <w:rPr>
                                <w:rFonts w:ascii="Arial" w:hAnsi="Arial" w:cs="Arial"/>
                                <w:b/>
                                <w:i/>
                                <w:color w:val="000000"/>
                                <w:sz w:val="36"/>
                                <w:szCs w:val="36"/>
                                <w:lang w:val="en-GB"/>
                              </w:rPr>
                              <w:t xml:space="preserve">session </w:t>
                            </w:r>
                            <w:r w:rsidR="00556A26">
                              <w:rPr>
                                <w:rFonts w:ascii="Arial" w:hAnsi="Arial" w:cs="Arial"/>
                                <w:b/>
                                <w:i/>
                                <w:color w:val="000000"/>
                                <w:sz w:val="36"/>
                                <w:szCs w:val="36"/>
                                <w:lang w:val="en-GB"/>
                              </w:rPr>
                              <w:t xml:space="preserve"> </w:t>
                            </w:r>
                            <w:r>
                              <w:rPr>
                                <w:rFonts w:ascii="Arial" w:hAnsi="Arial" w:cs="Arial"/>
                                <w:b/>
                                <w:i/>
                                <w:color w:val="000000"/>
                                <w:sz w:val="36"/>
                                <w:szCs w:val="36"/>
                                <w:lang w:val="en-GB"/>
                              </w:rPr>
                              <w:t>9</w:t>
                            </w:r>
                            <w:proofErr w:type="gramEnd"/>
                            <w:r>
                              <w:rPr>
                                <w:rFonts w:ascii="Arial" w:hAnsi="Arial" w:cs="Arial"/>
                                <w:b/>
                                <w:i/>
                                <w:color w:val="000000"/>
                                <w:sz w:val="36"/>
                                <w:szCs w:val="36"/>
                                <w:lang w:val="en-GB"/>
                              </w:rPr>
                              <w:t xml:space="preserve">-11:30am or 12:15-2:45pm </w:t>
                            </w:r>
                            <w:r w:rsidRPr="00731DAD">
                              <w:rPr>
                                <w:rFonts w:ascii="Arial" w:hAnsi="Arial" w:cs="Arial"/>
                                <w:b/>
                                <w:i/>
                                <w:color w:val="000000"/>
                                <w:sz w:val="36"/>
                                <w:szCs w:val="36"/>
                                <w:lang w:val="en-GB"/>
                              </w:rPr>
                              <w:t xml:space="preserve">for either two or three </w:t>
                            </w:r>
                            <w:r>
                              <w:rPr>
                                <w:rFonts w:ascii="Arial" w:hAnsi="Arial" w:cs="Arial"/>
                                <w:b/>
                                <w:i/>
                                <w:color w:val="000000"/>
                                <w:sz w:val="36"/>
                                <w:szCs w:val="36"/>
                                <w:lang w:val="en-GB"/>
                              </w:rPr>
                              <w:t>mornings/afternoons</w:t>
                            </w:r>
                            <w:r w:rsidRPr="00731DAD">
                              <w:rPr>
                                <w:rFonts w:ascii="Arial" w:hAnsi="Arial" w:cs="Arial"/>
                                <w:b/>
                                <w:i/>
                                <w:color w:val="000000"/>
                                <w:sz w:val="36"/>
                                <w:szCs w:val="36"/>
                                <w:lang w:val="en-GB"/>
                              </w:rPr>
                              <w:t xml:space="preserve"> per week.</w:t>
                            </w:r>
                          </w:p>
                          <w:p w14:paraId="151F57AE" w14:textId="77777777" w:rsidR="00AF48D6" w:rsidRPr="00731DAD" w:rsidRDefault="00AF48D6" w:rsidP="00AF48D6">
                            <w:pPr>
                              <w:jc w:val="center"/>
                              <w:rPr>
                                <w:rFonts w:ascii="Arial" w:hAnsi="Arial" w:cs="Arial"/>
                                <w:b/>
                                <w:i/>
                                <w:sz w:val="36"/>
                                <w:szCs w:val="36"/>
                                <w:lang w:val="en-AU"/>
                              </w:rPr>
                            </w:pPr>
                            <w:r w:rsidRPr="00731DAD">
                              <w:rPr>
                                <w:rFonts w:ascii="Arial" w:hAnsi="Arial" w:cs="Arial"/>
                                <w:b/>
                                <w:i/>
                                <w:sz w:val="36"/>
                                <w:szCs w:val="36"/>
                                <w:lang w:val="en-AU"/>
                              </w:rPr>
                              <w:t>www.annandale-p.schools.nsw.edu.au</w:t>
                            </w:r>
                          </w:p>
                          <w:p w14:paraId="41148F4B" w14:textId="77777777" w:rsidR="00AF48D6" w:rsidRPr="00AF48D6" w:rsidRDefault="00AF48D6" w:rsidP="00AF48D6">
                            <w:pPr>
                              <w:rPr>
                                <w:rFonts w:ascii="Arial" w:hAnsi="Arial" w:cs="Arial"/>
                                <w:sz w:val="36"/>
                                <w:szCs w:val="36"/>
                                <w:lang w:val="en-AU"/>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888D7D" id="Text Box 8" o:spid="_x0000_s1028" type="#_x0000_t202" style="position:absolute;margin-left:-14.25pt;margin-top:.75pt;width:530.95pt;height:71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" filled="f" stroked="f">
                <v:textbox>
                  <w:txbxContent>
                    <w:p w14:paraId="4882C52D" w14:textId="18262FD0" w:rsidR="00B80E82" w:rsidRPr="00794C16" w:rsidRDefault="00B80E82" w:rsidP="00010421">
                      <w:pPr>
                        <w:jc w:val="center"/>
                        <w:rPr>
                          <w:rFonts w:ascii="Arial" w:hAnsi="Arial" w:cs="Arial"/>
                          <w:b/>
                          <w:color w:val="0070C0"/>
                          <w:sz w:val="56"/>
                          <w:szCs w:val="56"/>
                          <w:lang w:val="en-AU"/>
                        </w:rPr>
                      </w:pPr>
                      <w:r w:rsidRPr="00794C16">
                        <w:rPr>
                          <w:rFonts w:ascii="Arial" w:hAnsi="Arial" w:cs="Arial"/>
                          <w:b/>
                          <w:color w:val="0070C0"/>
                          <w:sz w:val="56"/>
                          <w:szCs w:val="56"/>
                          <w:lang w:val="en-AU"/>
                        </w:rPr>
                        <w:t>Annandale Public School Early Intervention</w:t>
                      </w:r>
                      <w:r>
                        <w:rPr>
                          <w:rFonts w:ascii="Arial" w:hAnsi="Arial" w:cs="Arial"/>
                          <w:b/>
                          <w:color w:val="0070C0"/>
                          <w:sz w:val="56"/>
                          <w:szCs w:val="56"/>
                          <w:lang w:val="en-AU"/>
                        </w:rPr>
                        <w:t xml:space="preserve"> Preschool</w:t>
                      </w:r>
                      <w:r w:rsidRPr="00794C16">
                        <w:rPr>
                          <w:rFonts w:ascii="Arial" w:hAnsi="Arial" w:cs="Arial"/>
                          <w:b/>
                          <w:color w:val="0070C0"/>
                          <w:sz w:val="56"/>
                          <w:szCs w:val="56"/>
                          <w:lang w:val="en-AU"/>
                        </w:rPr>
                        <w:t xml:space="preserve"> </w:t>
                      </w:r>
                    </w:p>
                    <w:p w14:paraId="3BB6D9EC" w14:textId="77777777" w:rsidR="00B80E82" w:rsidRDefault="00B80E82" w:rsidP="00010421">
                      <w:pPr>
                        <w:rPr>
                          <w:rFonts w:ascii="Arial" w:hAnsi="Arial" w:cs="Arial"/>
                          <w:sz w:val="36"/>
                          <w:szCs w:val="36"/>
                          <w:lang w:val="en-AU"/>
                        </w:rPr>
                      </w:pPr>
                    </w:p>
                    <w:p w14:paraId="5400D206" w14:textId="6A3652D4" w:rsidR="00B80E82" w:rsidRDefault="00B80E82" w:rsidP="00AF48D6">
                      <w:pPr>
                        <w:rPr>
                          <w:rFonts w:ascii="Arial" w:hAnsi="Arial" w:cs="Arial"/>
                          <w:sz w:val="36"/>
                          <w:szCs w:val="36"/>
                          <w:lang w:val="en-AU"/>
                        </w:rPr>
                      </w:pPr>
                      <w:r w:rsidRPr="00731DAD">
                        <w:rPr>
                          <w:rFonts w:ascii="Arial" w:hAnsi="Arial" w:cs="Arial"/>
                          <w:sz w:val="36"/>
                          <w:szCs w:val="36"/>
                          <w:lang w:val="en-AU"/>
                        </w:rPr>
                        <w:t xml:space="preserve">Annandale Public School Early Intervention </w:t>
                      </w:r>
                      <w:r>
                        <w:rPr>
                          <w:rFonts w:ascii="Arial" w:hAnsi="Arial" w:cs="Arial"/>
                          <w:sz w:val="36"/>
                          <w:szCs w:val="36"/>
                          <w:lang w:val="en-AU"/>
                        </w:rPr>
                        <w:t xml:space="preserve">Preschool </w:t>
                      </w:r>
                      <w:r w:rsidRPr="00731DAD">
                        <w:rPr>
                          <w:rFonts w:ascii="Arial" w:hAnsi="Arial" w:cs="Arial"/>
                          <w:sz w:val="36"/>
                          <w:szCs w:val="36"/>
                          <w:lang w:val="en-AU"/>
                        </w:rPr>
                        <w:t>provides a quality educational progra</w:t>
                      </w:r>
                      <w:r>
                        <w:rPr>
                          <w:rFonts w:ascii="Arial" w:hAnsi="Arial" w:cs="Arial"/>
                          <w:sz w:val="36"/>
                          <w:szCs w:val="36"/>
                          <w:lang w:val="en-AU"/>
                        </w:rPr>
                        <w:t xml:space="preserve">m for children and supports the        </w:t>
                      </w:r>
                      <w:r w:rsidRPr="00731DAD">
                        <w:rPr>
                          <w:rFonts w:ascii="Arial" w:hAnsi="Arial" w:cs="Arial"/>
                          <w:sz w:val="36"/>
                          <w:szCs w:val="36"/>
                          <w:lang w:val="en-AU"/>
                        </w:rPr>
                        <w:t xml:space="preserve">co-ordination of services. </w:t>
                      </w:r>
                      <w:r>
                        <w:rPr>
                          <w:rFonts w:ascii="Arial" w:hAnsi="Arial" w:cs="Arial"/>
                          <w:sz w:val="36"/>
                          <w:szCs w:val="36"/>
                          <w:lang w:val="en-AU"/>
                        </w:rPr>
                        <w:t>It</w:t>
                      </w:r>
                      <w:r w:rsidRPr="00731DAD">
                        <w:rPr>
                          <w:rFonts w:ascii="Arial" w:hAnsi="Arial" w:cs="Arial"/>
                          <w:sz w:val="36"/>
                          <w:szCs w:val="36"/>
                          <w:lang w:val="en-AU"/>
                        </w:rPr>
                        <w:t xml:space="preserve"> is an early intervention program that aims to support families in facilitating the developme</w:t>
                      </w:r>
                      <w:r>
                        <w:rPr>
                          <w:rFonts w:ascii="Arial" w:hAnsi="Arial" w:cs="Arial"/>
                          <w:sz w:val="36"/>
                          <w:szCs w:val="36"/>
                          <w:lang w:val="en-AU"/>
                        </w:rPr>
                        <w:t xml:space="preserve">nt and care of their child.  </w:t>
                      </w:r>
                      <w:r w:rsidRPr="00731DAD">
                        <w:rPr>
                          <w:rFonts w:ascii="Arial" w:hAnsi="Arial" w:cs="Arial"/>
                          <w:sz w:val="36"/>
                          <w:szCs w:val="36"/>
                          <w:lang w:val="en-AU"/>
                        </w:rPr>
                        <w:t xml:space="preserve">The Early Intervention </w:t>
                      </w:r>
                      <w:r>
                        <w:rPr>
                          <w:rFonts w:ascii="Arial" w:hAnsi="Arial" w:cs="Arial"/>
                          <w:sz w:val="36"/>
                          <w:szCs w:val="36"/>
                          <w:lang w:val="en-AU"/>
                        </w:rPr>
                        <w:t>Preschool</w:t>
                      </w:r>
                      <w:r w:rsidRPr="00731DAD">
                        <w:rPr>
                          <w:rFonts w:ascii="Arial" w:hAnsi="Arial" w:cs="Arial"/>
                          <w:sz w:val="36"/>
                          <w:szCs w:val="36"/>
                          <w:lang w:val="en-AU"/>
                        </w:rPr>
                        <w:t xml:space="preserve"> achieves coordinated transition to school procedures for the children.</w:t>
                      </w:r>
                    </w:p>
                    <w:p w14:paraId="6645D3CF" w14:textId="77777777" w:rsidR="00AF48D6" w:rsidRDefault="00AF48D6" w:rsidP="00AF48D6">
                      <w:pPr>
                        <w:jc w:val="center"/>
                        <w:rPr>
                          <w:rFonts w:ascii="Arial" w:hAnsi="Arial" w:cs="Arial"/>
                          <w:b/>
                          <w:color w:val="0070C0"/>
                          <w:sz w:val="56"/>
                          <w:szCs w:val="56"/>
                          <w:lang w:val="en-AU"/>
                        </w:rPr>
                      </w:pPr>
                    </w:p>
                    <w:p w14:paraId="7DC3C1BB" w14:textId="6E7360C9" w:rsidR="00AF48D6" w:rsidRPr="00AF48D6" w:rsidRDefault="00AF48D6" w:rsidP="00AF48D6">
                      <w:pPr>
                        <w:jc w:val="center"/>
                        <w:rPr>
                          <w:rFonts w:ascii="Arial" w:hAnsi="Arial" w:cs="Arial"/>
                          <w:b/>
                          <w:color w:val="0070C0"/>
                          <w:sz w:val="56"/>
                          <w:szCs w:val="56"/>
                          <w:lang w:val="en-AU"/>
                        </w:rPr>
                      </w:pPr>
                      <w:r w:rsidRPr="00794C16">
                        <w:rPr>
                          <w:rFonts w:ascii="Arial" w:hAnsi="Arial" w:cs="Arial"/>
                          <w:b/>
                          <w:color w:val="0070C0"/>
                          <w:sz w:val="56"/>
                          <w:szCs w:val="56"/>
                          <w:lang w:val="en-AU"/>
                        </w:rPr>
                        <w:t>Staffing</w:t>
                      </w:r>
                    </w:p>
                    <w:p w14:paraId="59EC17E5" w14:textId="189CEB95" w:rsidR="00AF48D6" w:rsidRDefault="00AF48D6" w:rsidP="00AF48D6">
                      <w:pPr>
                        <w:widowControl w:val="0"/>
                        <w:autoSpaceDE w:val="0"/>
                        <w:autoSpaceDN w:val="0"/>
                        <w:adjustRightInd w:val="0"/>
                        <w:spacing w:after="240"/>
                        <w:rPr>
                          <w:rFonts w:ascii="Arial" w:hAnsi="Arial" w:cs="Arial"/>
                          <w:color w:val="000000"/>
                          <w:sz w:val="36"/>
                          <w:szCs w:val="36"/>
                          <w:lang w:val="en-GB"/>
                        </w:rPr>
                      </w:pPr>
                      <w:r w:rsidRPr="00731DAD">
                        <w:rPr>
                          <w:rFonts w:ascii="Arial" w:hAnsi="Arial" w:cs="Arial"/>
                          <w:b/>
                          <w:color w:val="000000"/>
                          <w:sz w:val="36"/>
                          <w:szCs w:val="36"/>
                          <w:lang w:val="en-GB"/>
                        </w:rPr>
                        <w:t>Principal:</w:t>
                      </w:r>
                      <w:r w:rsidRPr="00731DAD">
                        <w:rPr>
                          <w:rFonts w:ascii="Arial" w:hAnsi="Arial" w:cs="Arial"/>
                          <w:color w:val="000000"/>
                          <w:sz w:val="36"/>
                          <w:szCs w:val="36"/>
                          <w:lang w:val="en-GB"/>
                        </w:rPr>
                        <w:t xml:space="preserve"> </w:t>
                      </w:r>
                      <w:r>
                        <w:rPr>
                          <w:rFonts w:ascii="Arial" w:hAnsi="Arial" w:cs="Arial"/>
                          <w:color w:val="000000"/>
                          <w:sz w:val="36"/>
                          <w:szCs w:val="36"/>
                          <w:lang w:val="en-GB"/>
                        </w:rPr>
                        <w:t>Lisa Lupton</w:t>
                      </w:r>
                      <w:r w:rsidRPr="00731DAD">
                        <w:rPr>
                          <w:rFonts w:ascii="Arial" w:hAnsi="Arial" w:cs="Arial"/>
                          <w:color w:val="000000"/>
                          <w:sz w:val="36"/>
                          <w:szCs w:val="36"/>
                          <w:lang w:val="en-GB"/>
                        </w:rPr>
                        <w:t xml:space="preserve"> </w:t>
                      </w:r>
                    </w:p>
                    <w:p w14:paraId="515D9ADC" w14:textId="0EC168C6" w:rsidR="00AF48D6" w:rsidRDefault="00AF48D6" w:rsidP="00AF48D6">
                      <w:pPr>
                        <w:widowControl w:val="0"/>
                        <w:autoSpaceDE w:val="0"/>
                        <w:autoSpaceDN w:val="0"/>
                        <w:adjustRightInd w:val="0"/>
                        <w:spacing w:after="240"/>
                        <w:rPr>
                          <w:rFonts w:ascii="Arial" w:hAnsi="Arial" w:cs="Arial"/>
                          <w:color w:val="000000"/>
                          <w:sz w:val="36"/>
                          <w:szCs w:val="36"/>
                          <w:lang w:val="en-GB"/>
                        </w:rPr>
                      </w:pPr>
                      <w:r w:rsidRPr="00731DAD">
                        <w:rPr>
                          <w:rFonts w:ascii="Arial" w:hAnsi="Arial" w:cs="Arial"/>
                          <w:b/>
                          <w:color w:val="000000"/>
                          <w:sz w:val="36"/>
                          <w:szCs w:val="36"/>
                          <w:lang w:val="en-GB"/>
                        </w:rPr>
                        <w:t>Teachers:</w:t>
                      </w:r>
                      <w:r>
                        <w:rPr>
                          <w:rFonts w:ascii="Arial" w:hAnsi="Arial" w:cs="Arial"/>
                          <w:color w:val="000000"/>
                          <w:sz w:val="36"/>
                          <w:szCs w:val="36"/>
                          <w:lang w:val="en-GB"/>
                        </w:rPr>
                        <w:t xml:space="preserve"> M</w:t>
                      </w:r>
                      <w:r w:rsidR="00372DA5">
                        <w:rPr>
                          <w:rFonts w:ascii="Arial" w:hAnsi="Arial" w:cs="Arial"/>
                          <w:color w:val="000000"/>
                          <w:sz w:val="36"/>
                          <w:szCs w:val="36"/>
                          <w:lang w:val="en-GB"/>
                        </w:rPr>
                        <w:t>s Rachel Thompson</w:t>
                      </w:r>
                      <w:r w:rsidR="00D25DC2">
                        <w:rPr>
                          <w:rFonts w:ascii="Arial" w:hAnsi="Arial" w:cs="Arial"/>
                          <w:color w:val="000000"/>
                          <w:sz w:val="36"/>
                          <w:szCs w:val="36"/>
                          <w:lang w:val="en-GB"/>
                        </w:rPr>
                        <w:t>, Mrs Sue</w:t>
                      </w:r>
                      <w:r w:rsidR="00556A26">
                        <w:rPr>
                          <w:rFonts w:ascii="Arial" w:hAnsi="Arial" w:cs="Arial"/>
                          <w:color w:val="000000"/>
                          <w:sz w:val="36"/>
                          <w:szCs w:val="36"/>
                          <w:lang w:val="en-GB"/>
                        </w:rPr>
                        <w:t>ss</w:t>
                      </w:r>
                      <w:r>
                        <w:rPr>
                          <w:rFonts w:ascii="Arial" w:hAnsi="Arial" w:cs="Arial"/>
                          <w:color w:val="000000"/>
                          <w:sz w:val="36"/>
                          <w:szCs w:val="36"/>
                          <w:lang w:val="en-GB"/>
                        </w:rPr>
                        <w:t xml:space="preserve"> and Miss Natasha Zelesski</w:t>
                      </w:r>
                    </w:p>
                    <w:p w14:paraId="2CA5AEC3" w14:textId="6644CA0F" w:rsidR="00AF48D6" w:rsidRPr="00731DAD" w:rsidRDefault="00AF48D6" w:rsidP="00AF48D6">
                      <w:pPr>
                        <w:widowControl w:val="0"/>
                        <w:autoSpaceDE w:val="0"/>
                        <w:autoSpaceDN w:val="0"/>
                        <w:adjustRightInd w:val="0"/>
                        <w:spacing w:after="240"/>
                        <w:rPr>
                          <w:rFonts w:ascii="Arial" w:hAnsi="Arial" w:cs="Arial"/>
                          <w:color w:val="000000"/>
                          <w:sz w:val="36"/>
                          <w:szCs w:val="36"/>
                          <w:lang w:val="en-GB"/>
                        </w:rPr>
                      </w:pPr>
                      <w:r>
                        <w:rPr>
                          <w:rFonts w:ascii="Arial" w:hAnsi="Arial" w:cs="Arial"/>
                          <w:b/>
                          <w:color w:val="000000"/>
                          <w:sz w:val="36"/>
                          <w:szCs w:val="36"/>
                          <w:lang w:val="en-GB"/>
                        </w:rPr>
                        <w:t xml:space="preserve">School Counsellor: </w:t>
                      </w:r>
                      <w:r>
                        <w:rPr>
                          <w:rFonts w:ascii="Arial" w:hAnsi="Arial" w:cs="Arial"/>
                          <w:color w:val="000000"/>
                          <w:sz w:val="36"/>
                          <w:szCs w:val="36"/>
                          <w:lang w:val="en-GB"/>
                        </w:rPr>
                        <w:t>Gail Hart</w:t>
                      </w:r>
                      <w:r w:rsidR="00372DA5">
                        <w:rPr>
                          <w:rFonts w:ascii="Arial" w:hAnsi="Arial" w:cs="Arial"/>
                          <w:color w:val="000000"/>
                          <w:sz w:val="36"/>
                          <w:szCs w:val="36"/>
                          <w:lang w:val="en-GB"/>
                        </w:rPr>
                        <w:t xml:space="preserve"> and Kate Hurst</w:t>
                      </w:r>
                    </w:p>
                    <w:p w14:paraId="292B9D43" w14:textId="77777777" w:rsidR="00B90A6B" w:rsidRDefault="00B90A6B" w:rsidP="00AF48D6">
                      <w:pPr>
                        <w:jc w:val="center"/>
                        <w:rPr>
                          <w:rFonts w:ascii="Arial" w:hAnsi="Arial" w:cs="Arial"/>
                          <w:b/>
                          <w:i/>
                          <w:sz w:val="36"/>
                          <w:szCs w:val="36"/>
                          <w:lang w:val="en-AU"/>
                        </w:rPr>
                      </w:pPr>
                    </w:p>
                    <w:p w14:paraId="0FD1D8DE" w14:textId="6E7C1481" w:rsidR="00AF48D6" w:rsidRPr="00731DAD" w:rsidRDefault="00AF48D6" w:rsidP="00AF48D6">
                      <w:pPr>
                        <w:jc w:val="center"/>
                        <w:rPr>
                          <w:rFonts w:ascii="Arial" w:hAnsi="Arial" w:cs="Arial"/>
                          <w:b/>
                          <w:i/>
                          <w:sz w:val="36"/>
                          <w:szCs w:val="36"/>
                          <w:lang w:val="en-AU"/>
                        </w:rPr>
                      </w:pPr>
                      <w:r w:rsidRPr="00731DAD">
                        <w:rPr>
                          <w:rFonts w:ascii="Arial" w:hAnsi="Arial" w:cs="Arial"/>
                          <w:b/>
                          <w:i/>
                          <w:sz w:val="36"/>
                          <w:szCs w:val="36"/>
                          <w:lang w:val="en-AU"/>
                        </w:rPr>
                        <w:t>Annandale Public School Early Intervention Centre</w:t>
                      </w:r>
                    </w:p>
                    <w:p w14:paraId="4BE98327" w14:textId="7D2F3F50" w:rsidR="00AF48D6" w:rsidRPr="00731DAD" w:rsidRDefault="00AF48D6" w:rsidP="00AF48D6">
                      <w:pPr>
                        <w:jc w:val="center"/>
                        <w:rPr>
                          <w:rFonts w:ascii="Arial" w:hAnsi="Arial" w:cs="Arial"/>
                          <w:b/>
                          <w:i/>
                          <w:sz w:val="36"/>
                          <w:szCs w:val="36"/>
                          <w:lang w:val="en-AU"/>
                        </w:rPr>
                      </w:pPr>
                      <w:r w:rsidRPr="00731DAD">
                        <w:rPr>
                          <w:rFonts w:ascii="Arial" w:hAnsi="Arial" w:cs="Arial"/>
                          <w:b/>
                          <w:i/>
                          <w:sz w:val="36"/>
                          <w:szCs w:val="36"/>
                          <w:lang w:val="en-AU"/>
                        </w:rPr>
                        <w:t>25 Johnston Street</w:t>
                      </w:r>
                      <w:r>
                        <w:rPr>
                          <w:rFonts w:ascii="Arial" w:hAnsi="Arial" w:cs="Arial"/>
                          <w:b/>
                          <w:i/>
                          <w:sz w:val="36"/>
                          <w:szCs w:val="36"/>
                          <w:lang w:val="en-AU"/>
                        </w:rPr>
                        <w:t xml:space="preserve">, </w:t>
                      </w:r>
                      <w:r w:rsidRPr="00731DAD">
                        <w:rPr>
                          <w:rFonts w:ascii="Arial" w:hAnsi="Arial" w:cs="Arial"/>
                          <w:b/>
                          <w:i/>
                          <w:sz w:val="36"/>
                          <w:szCs w:val="36"/>
                          <w:lang w:val="en-AU"/>
                        </w:rPr>
                        <w:t>Annandale, 2038</w:t>
                      </w:r>
                    </w:p>
                    <w:p w14:paraId="58594E7A" w14:textId="77777777" w:rsidR="00AF48D6" w:rsidRPr="00731DAD" w:rsidRDefault="00AF48D6" w:rsidP="00AF48D6">
                      <w:pPr>
                        <w:jc w:val="center"/>
                        <w:rPr>
                          <w:rFonts w:ascii="Arial" w:hAnsi="Arial" w:cs="Arial"/>
                          <w:b/>
                          <w:i/>
                          <w:sz w:val="36"/>
                          <w:szCs w:val="36"/>
                          <w:lang w:val="en-AU"/>
                        </w:rPr>
                      </w:pPr>
                      <w:r w:rsidRPr="00731DAD">
                        <w:rPr>
                          <w:rFonts w:ascii="Arial" w:hAnsi="Arial" w:cs="Arial"/>
                          <w:b/>
                          <w:i/>
                          <w:sz w:val="36"/>
                          <w:szCs w:val="36"/>
                          <w:lang w:val="en-AU"/>
                        </w:rPr>
                        <w:t>School Phone: 9516 3711</w:t>
                      </w:r>
                    </w:p>
                    <w:p w14:paraId="7524856B" w14:textId="515EA86D" w:rsidR="00AF48D6" w:rsidRPr="00731DAD" w:rsidRDefault="00AF48D6" w:rsidP="00AF48D6">
                      <w:pPr>
                        <w:widowControl w:val="0"/>
                        <w:autoSpaceDE w:val="0"/>
                        <w:autoSpaceDN w:val="0"/>
                        <w:adjustRightInd w:val="0"/>
                        <w:spacing w:after="240"/>
                        <w:jc w:val="center"/>
                        <w:rPr>
                          <w:rFonts w:ascii="Arial" w:hAnsi="Arial" w:cs="Arial"/>
                          <w:b/>
                          <w:i/>
                          <w:color w:val="000000"/>
                          <w:sz w:val="36"/>
                          <w:szCs w:val="36"/>
                          <w:lang w:val="en-GB"/>
                        </w:rPr>
                      </w:pPr>
                      <w:r w:rsidRPr="00731DAD">
                        <w:rPr>
                          <w:rFonts w:ascii="Arial" w:hAnsi="Arial" w:cs="Arial"/>
                          <w:b/>
                          <w:i/>
                          <w:sz w:val="36"/>
                          <w:szCs w:val="36"/>
                          <w:lang w:val="en-AU"/>
                        </w:rPr>
                        <w:t>Early Intervention Hours:</w:t>
                      </w:r>
                      <w:r w:rsidRPr="00731DAD">
                        <w:rPr>
                          <w:rFonts w:ascii="Times" w:hAnsi="Times" w:cs="Times"/>
                          <w:i/>
                          <w:color w:val="000000"/>
                          <w:sz w:val="36"/>
                          <w:szCs w:val="36"/>
                          <w:lang w:val="en-GB"/>
                        </w:rPr>
                        <w:t xml:space="preserve">  </w:t>
                      </w:r>
                      <w:r>
                        <w:rPr>
                          <w:rFonts w:ascii="Arial" w:hAnsi="Arial" w:cs="Arial"/>
                          <w:b/>
                          <w:i/>
                          <w:color w:val="000000"/>
                          <w:sz w:val="36"/>
                          <w:szCs w:val="36"/>
                          <w:lang w:val="en-GB"/>
                        </w:rPr>
                        <w:t>Children attend</w:t>
                      </w:r>
                      <w:r w:rsidRPr="00731DAD">
                        <w:rPr>
                          <w:rFonts w:ascii="Arial" w:hAnsi="Arial" w:cs="Arial"/>
                          <w:b/>
                          <w:i/>
                          <w:color w:val="000000"/>
                          <w:sz w:val="36"/>
                          <w:szCs w:val="36"/>
                          <w:lang w:val="en-GB"/>
                        </w:rPr>
                        <w:t xml:space="preserve"> a </w:t>
                      </w:r>
                      <w:r>
                        <w:rPr>
                          <w:rFonts w:ascii="Arial" w:hAnsi="Arial" w:cs="Arial"/>
                          <w:b/>
                          <w:i/>
                          <w:color w:val="000000"/>
                          <w:sz w:val="36"/>
                          <w:szCs w:val="36"/>
                          <w:lang w:val="en-GB"/>
                        </w:rPr>
                        <w:t xml:space="preserve">2.5hr </w:t>
                      </w:r>
                      <w:proofErr w:type="gramStart"/>
                      <w:r w:rsidRPr="00731DAD">
                        <w:rPr>
                          <w:rFonts w:ascii="Arial" w:hAnsi="Arial" w:cs="Arial"/>
                          <w:b/>
                          <w:i/>
                          <w:color w:val="000000"/>
                          <w:sz w:val="36"/>
                          <w:szCs w:val="36"/>
                          <w:lang w:val="en-GB"/>
                        </w:rPr>
                        <w:t xml:space="preserve">session </w:t>
                      </w:r>
                      <w:r w:rsidR="00556A26">
                        <w:rPr>
                          <w:rFonts w:ascii="Arial" w:hAnsi="Arial" w:cs="Arial"/>
                          <w:b/>
                          <w:i/>
                          <w:color w:val="000000"/>
                          <w:sz w:val="36"/>
                          <w:szCs w:val="36"/>
                          <w:lang w:val="en-GB"/>
                        </w:rPr>
                        <w:t xml:space="preserve"> </w:t>
                      </w:r>
                      <w:r>
                        <w:rPr>
                          <w:rFonts w:ascii="Arial" w:hAnsi="Arial" w:cs="Arial"/>
                          <w:b/>
                          <w:i/>
                          <w:color w:val="000000"/>
                          <w:sz w:val="36"/>
                          <w:szCs w:val="36"/>
                          <w:lang w:val="en-GB"/>
                        </w:rPr>
                        <w:t>9</w:t>
                      </w:r>
                      <w:proofErr w:type="gramEnd"/>
                      <w:r>
                        <w:rPr>
                          <w:rFonts w:ascii="Arial" w:hAnsi="Arial" w:cs="Arial"/>
                          <w:b/>
                          <w:i/>
                          <w:color w:val="000000"/>
                          <w:sz w:val="36"/>
                          <w:szCs w:val="36"/>
                          <w:lang w:val="en-GB"/>
                        </w:rPr>
                        <w:t xml:space="preserve">-11:30am or 12:15-2:45pm </w:t>
                      </w:r>
                      <w:r w:rsidRPr="00731DAD">
                        <w:rPr>
                          <w:rFonts w:ascii="Arial" w:hAnsi="Arial" w:cs="Arial"/>
                          <w:b/>
                          <w:i/>
                          <w:color w:val="000000"/>
                          <w:sz w:val="36"/>
                          <w:szCs w:val="36"/>
                          <w:lang w:val="en-GB"/>
                        </w:rPr>
                        <w:t xml:space="preserve">for either two or three </w:t>
                      </w:r>
                      <w:r>
                        <w:rPr>
                          <w:rFonts w:ascii="Arial" w:hAnsi="Arial" w:cs="Arial"/>
                          <w:b/>
                          <w:i/>
                          <w:color w:val="000000"/>
                          <w:sz w:val="36"/>
                          <w:szCs w:val="36"/>
                          <w:lang w:val="en-GB"/>
                        </w:rPr>
                        <w:t>mornings/afternoons</w:t>
                      </w:r>
                      <w:r w:rsidRPr="00731DAD">
                        <w:rPr>
                          <w:rFonts w:ascii="Arial" w:hAnsi="Arial" w:cs="Arial"/>
                          <w:b/>
                          <w:i/>
                          <w:color w:val="000000"/>
                          <w:sz w:val="36"/>
                          <w:szCs w:val="36"/>
                          <w:lang w:val="en-GB"/>
                        </w:rPr>
                        <w:t xml:space="preserve"> per week.</w:t>
                      </w:r>
                    </w:p>
                    <w:p w14:paraId="151F57AE" w14:textId="77777777" w:rsidR="00AF48D6" w:rsidRPr="00731DAD" w:rsidRDefault="00AF48D6" w:rsidP="00AF48D6">
                      <w:pPr>
                        <w:jc w:val="center"/>
                        <w:rPr>
                          <w:rFonts w:ascii="Arial" w:hAnsi="Arial" w:cs="Arial"/>
                          <w:b/>
                          <w:i/>
                          <w:sz w:val="36"/>
                          <w:szCs w:val="36"/>
                          <w:lang w:val="en-AU"/>
                        </w:rPr>
                      </w:pPr>
                      <w:r w:rsidRPr="00731DAD">
                        <w:rPr>
                          <w:rFonts w:ascii="Arial" w:hAnsi="Arial" w:cs="Arial"/>
                          <w:b/>
                          <w:i/>
                          <w:sz w:val="36"/>
                          <w:szCs w:val="36"/>
                          <w:lang w:val="en-AU"/>
                        </w:rPr>
                        <w:t>www.annandale-p.schools.nsw.edu.au</w:t>
                      </w:r>
                    </w:p>
                    <w:p w14:paraId="41148F4B" w14:textId="77777777" w:rsidR="00AF48D6" w:rsidRPr="00AF48D6" w:rsidRDefault="00AF48D6" w:rsidP="00AF48D6">
                      <w:pPr>
                        <w:rPr>
                          <w:rFonts w:ascii="Arial" w:hAnsi="Arial" w:cs="Arial"/>
                          <w:sz w:val="36"/>
                          <w:szCs w:val="36"/>
                          <w:lang w:val="en-AU"/>
                        </w:rPr>
                      </w:pPr>
                    </w:p>
                  </w:txbxContent>
                </v:textbox>
                <w10:wrap type="square"/>
              </v:shape>
            </w:pict>
          </mc:Fallback>
        </mc:AlternateContent>
      </w:r>
    </w:p>
    <w:p w14:paraId="45E1F3BD" w14:textId="1028216B" w:rsidR="006A05B1" w:rsidRDefault="002122C6" w:rsidP="00010421">
      <w:pPr>
        <w:jc w:val="center"/>
        <w:rPr>
          <w:rFonts w:ascii="Arial" w:hAnsi="Arial" w:cs="Arial"/>
          <w:b/>
          <w:color w:val="0070C0"/>
          <w:sz w:val="56"/>
          <w:szCs w:val="56"/>
        </w:rPr>
      </w:pPr>
      <w:r>
        <w:rPr>
          <w:rFonts w:ascii="Arial" w:hAnsi="Arial" w:cs="Arial"/>
          <w:b/>
          <w:color w:val="0070C0"/>
          <w:sz w:val="56"/>
          <w:szCs w:val="56"/>
        </w:rPr>
        <w:lastRenderedPageBreak/>
        <w:t xml:space="preserve">Our </w:t>
      </w:r>
      <w:r w:rsidR="006A05B1" w:rsidRPr="00794C16">
        <w:rPr>
          <w:rFonts w:ascii="Arial" w:hAnsi="Arial" w:cs="Arial"/>
          <w:b/>
          <w:color w:val="0070C0"/>
          <w:sz w:val="56"/>
          <w:szCs w:val="56"/>
        </w:rPr>
        <w:t>Philosophy</w:t>
      </w:r>
    </w:p>
    <w:p w14:paraId="1446C5F9" w14:textId="77777777" w:rsidR="00060A9A" w:rsidRPr="00060A9A" w:rsidRDefault="00060A9A" w:rsidP="00010421">
      <w:pPr>
        <w:pStyle w:val="NormalWeb"/>
        <w:spacing w:before="0" w:beforeAutospacing="0" w:after="0" w:afterAutospacing="0" w:line="276" w:lineRule="auto"/>
        <w:rPr>
          <w:rFonts w:ascii="Arial" w:hAnsi="Arial" w:cs="Arial"/>
          <w:sz w:val="36"/>
          <w:szCs w:val="36"/>
        </w:rPr>
      </w:pPr>
      <w:r w:rsidRPr="00060A9A">
        <w:rPr>
          <w:rFonts w:ascii="Arial" w:hAnsi="Arial" w:cs="Arial"/>
          <w:sz w:val="36"/>
          <w:szCs w:val="36"/>
        </w:rPr>
        <w:t xml:space="preserve">We believe early intervention should be a right, not a privilege, just like any education. The children are entitled to a balanced program that bridges the gap between their home, </w:t>
      </w:r>
      <w:proofErr w:type="gramStart"/>
      <w:r w:rsidRPr="00060A9A">
        <w:rPr>
          <w:rFonts w:ascii="Arial" w:hAnsi="Arial" w:cs="Arial"/>
          <w:sz w:val="36"/>
          <w:szCs w:val="36"/>
        </w:rPr>
        <w:t>school</w:t>
      </w:r>
      <w:proofErr w:type="gramEnd"/>
      <w:r w:rsidRPr="00060A9A">
        <w:rPr>
          <w:rFonts w:ascii="Arial" w:hAnsi="Arial" w:cs="Arial"/>
          <w:sz w:val="36"/>
          <w:szCs w:val="36"/>
        </w:rPr>
        <w:t xml:space="preserve"> and community. As stated in National Guidelines Best Practice in Early Childhood Intervention, it is our aim to assist “children of all abilities to fully participate in family and community life”.</w:t>
      </w:r>
    </w:p>
    <w:p w14:paraId="6C31C239" w14:textId="77777777" w:rsidR="00060A9A" w:rsidRDefault="00060A9A" w:rsidP="00010421">
      <w:pPr>
        <w:pStyle w:val="NormalWeb"/>
        <w:spacing w:before="0" w:beforeAutospacing="0" w:after="0" w:afterAutospacing="0" w:line="276" w:lineRule="auto"/>
        <w:rPr>
          <w:rFonts w:ascii="Arial" w:hAnsi="Arial" w:cs="Arial"/>
          <w:sz w:val="36"/>
          <w:szCs w:val="36"/>
        </w:rPr>
      </w:pPr>
    </w:p>
    <w:p w14:paraId="7A259621" w14:textId="0915E20A" w:rsidR="00060A9A" w:rsidRPr="00060A9A" w:rsidRDefault="00060A9A" w:rsidP="00010421">
      <w:pPr>
        <w:pStyle w:val="NormalWeb"/>
        <w:spacing w:before="0" w:beforeAutospacing="0" w:after="0" w:afterAutospacing="0" w:line="276" w:lineRule="auto"/>
        <w:rPr>
          <w:rFonts w:ascii="Arial" w:hAnsi="Arial" w:cs="Arial"/>
          <w:sz w:val="36"/>
          <w:szCs w:val="36"/>
        </w:rPr>
      </w:pPr>
      <w:r w:rsidRPr="00060A9A">
        <w:rPr>
          <w:rFonts w:ascii="Arial" w:hAnsi="Arial" w:cs="Arial"/>
          <w:sz w:val="36"/>
          <w:szCs w:val="36"/>
        </w:rPr>
        <w:t xml:space="preserve">The early childhood years are fundamentally important for all later development. For this </w:t>
      </w:r>
      <w:r w:rsidR="00556A26" w:rsidRPr="00060A9A">
        <w:rPr>
          <w:rFonts w:ascii="Arial" w:hAnsi="Arial" w:cs="Arial"/>
          <w:sz w:val="36"/>
          <w:szCs w:val="36"/>
        </w:rPr>
        <w:t>reason,</w:t>
      </w:r>
      <w:r w:rsidRPr="00060A9A">
        <w:rPr>
          <w:rFonts w:ascii="Arial" w:hAnsi="Arial" w:cs="Arial"/>
          <w:sz w:val="36"/>
          <w:szCs w:val="36"/>
        </w:rPr>
        <w:t xml:space="preserve"> it is essential that we provide positive learning experiences for all children including those with </w:t>
      </w:r>
      <w:r w:rsidR="00010421">
        <w:rPr>
          <w:rFonts w:ascii="Arial" w:hAnsi="Arial" w:cs="Arial"/>
          <w:sz w:val="36"/>
          <w:szCs w:val="36"/>
        </w:rPr>
        <w:t xml:space="preserve">a </w:t>
      </w:r>
      <w:r w:rsidRPr="00060A9A">
        <w:rPr>
          <w:rFonts w:ascii="Arial" w:hAnsi="Arial" w:cs="Arial"/>
          <w:sz w:val="36"/>
          <w:szCs w:val="36"/>
        </w:rPr>
        <w:t xml:space="preserve">developmental delay or disability. They will benefit from programs based on individual needs, learn using different learning styles and at different rates and benefit from families, interdisciplinary services and staff working together. </w:t>
      </w:r>
    </w:p>
    <w:p w14:paraId="4BF4EE6E" w14:textId="77777777" w:rsidR="00060A9A" w:rsidRDefault="00060A9A" w:rsidP="00010421">
      <w:pPr>
        <w:pStyle w:val="Default"/>
        <w:spacing w:line="276" w:lineRule="auto"/>
        <w:rPr>
          <w:rFonts w:ascii="Arial" w:hAnsi="Arial" w:cs="Arial"/>
          <w:bCs/>
          <w:color w:val="auto"/>
          <w:sz w:val="36"/>
          <w:szCs w:val="36"/>
        </w:rPr>
      </w:pPr>
    </w:p>
    <w:p w14:paraId="0EFD646E" w14:textId="126ABBB9" w:rsidR="00060A9A" w:rsidRPr="00060A9A" w:rsidRDefault="00060A9A" w:rsidP="00010421">
      <w:pPr>
        <w:pStyle w:val="Default"/>
        <w:spacing w:line="276" w:lineRule="auto"/>
        <w:rPr>
          <w:rFonts w:ascii="Arial" w:hAnsi="Arial" w:cs="Arial"/>
          <w:sz w:val="36"/>
          <w:szCs w:val="36"/>
        </w:rPr>
      </w:pPr>
      <w:r w:rsidRPr="00060A9A">
        <w:rPr>
          <w:rFonts w:ascii="Arial" w:hAnsi="Arial" w:cs="Arial"/>
          <w:bCs/>
          <w:color w:val="auto"/>
          <w:sz w:val="36"/>
          <w:szCs w:val="36"/>
        </w:rPr>
        <w:t xml:space="preserve">At Annandale Early Intervention we provide a highly individualised, age appropriate curriculum that focuses on the children’s individual interests and builds on their specific strengths. </w:t>
      </w:r>
      <w:r w:rsidRPr="00060A9A">
        <w:rPr>
          <w:rFonts w:ascii="Arial" w:hAnsi="Arial" w:cs="Arial"/>
          <w:sz w:val="36"/>
          <w:szCs w:val="36"/>
        </w:rPr>
        <w:t xml:space="preserve">We </w:t>
      </w:r>
      <w:r w:rsidR="00754561">
        <w:rPr>
          <w:rFonts w:ascii="Arial" w:hAnsi="Arial" w:cs="Arial"/>
          <w:sz w:val="36"/>
          <w:szCs w:val="36"/>
        </w:rPr>
        <w:t>recognise</w:t>
      </w:r>
      <w:r w:rsidRPr="00060A9A">
        <w:rPr>
          <w:rFonts w:ascii="Arial" w:hAnsi="Arial" w:cs="Arial"/>
          <w:sz w:val="36"/>
          <w:szCs w:val="36"/>
        </w:rPr>
        <w:t xml:space="preserve"> best practices in early childhood intervention. At all times we strive to use “family-centred and strengths-based” practice. It is our aim to form partnerships with families that are respectful, </w:t>
      </w:r>
      <w:proofErr w:type="gramStart"/>
      <w:r w:rsidRPr="00060A9A">
        <w:rPr>
          <w:rFonts w:ascii="Arial" w:hAnsi="Arial" w:cs="Arial"/>
          <w:sz w:val="36"/>
          <w:szCs w:val="36"/>
        </w:rPr>
        <w:t>welcoming</w:t>
      </w:r>
      <w:proofErr w:type="gramEnd"/>
      <w:r w:rsidRPr="00060A9A">
        <w:rPr>
          <w:rFonts w:ascii="Arial" w:hAnsi="Arial" w:cs="Arial"/>
          <w:sz w:val="36"/>
          <w:szCs w:val="36"/>
        </w:rPr>
        <w:t xml:space="preserve"> and sensitive to diversity.</w:t>
      </w:r>
    </w:p>
    <w:p w14:paraId="2A028DEE" w14:textId="77777777" w:rsidR="00060A9A" w:rsidRPr="00060A9A" w:rsidRDefault="00060A9A" w:rsidP="00010421">
      <w:pPr>
        <w:pStyle w:val="Default"/>
        <w:spacing w:line="276" w:lineRule="auto"/>
        <w:rPr>
          <w:rFonts w:ascii="Arial" w:hAnsi="Arial" w:cs="Arial"/>
          <w:bCs/>
          <w:color w:val="auto"/>
          <w:sz w:val="36"/>
          <w:szCs w:val="36"/>
        </w:rPr>
      </w:pPr>
    </w:p>
    <w:p w14:paraId="3F0B9F41" w14:textId="067058A3" w:rsidR="00060A9A" w:rsidRPr="00060A9A" w:rsidRDefault="00060A9A" w:rsidP="00010421">
      <w:pPr>
        <w:pStyle w:val="Default"/>
        <w:spacing w:line="276" w:lineRule="auto"/>
        <w:rPr>
          <w:rFonts w:ascii="Arial" w:hAnsi="Arial" w:cs="Arial"/>
          <w:color w:val="auto"/>
          <w:sz w:val="36"/>
          <w:szCs w:val="36"/>
        </w:rPr>
      </w:pPr>
      <w:r w:rsidRPr="00060A9A">
        <w:rPr>
          <w:rFonts w:ascii="Arial" w:hAnsi="Arial" w:cs="Arial"/>
          <w:bCs/>
          <w:color w:val="auto"/>
          <w:sz w:val="36"/>
          <w:szCs w:val="36"/>
        </w:rPr>
        <w:t xml:space="preserve">We support the children’s learning through ongoing planning; analysing, observing, </w:t>
      </w:r>
      <w:proofErr w:type="gramStart"/>
      <w:r w:rsidRPr="00060A9A">
        <w:rPr>
          <w:rFonts w:ascii="Arial" w:hAnsi="Arial" w:cs="Arial"/>
          <w:bCs/>
          <w:color w:val="auto"/>
          <w:sz w:val="36"/>
          <w:szCs w:val="36"/>
        </w:rPr>
        <w:t>evaluating</w:t>
      </w:r>
      <w:proofErr w:type="gramEnd"/>
      <w:r w:rsidRPr="00060A9A">
        <w:rPr>
          <w:rFonts w:ascii="Arial" w:hAnsi="Arial" w:cs="Arial"/>
          <w:bCs/>
          <w:color w:val="auto"/>
          <w:sz w:val="36"/>
          <w:szCs w:val="36"/>
        </w:rPr>
        <w:t xml:space="preserve"> and reflecting to ensure meaningful learning is taking place. Intensive individual and small group teaching </w:t>
      </w:r>
      <w:r w:rsidR="00556A26" w:rsidRPr="00060A9A">
        <w:rPr>
          <w:rFonts w:ascii="Arial" w:hAnsi="Arial" w:cs="Arial"/>
          <w:bCs/>
          <w:color w:val="auto"/>
          <w:sz w:val="36"/>
          <w:szCs w:val="36"/>
        </w:rPr>
        <w:t>occur</w:t>
      </w:r>
      <w:r w:rsidRPr="00060A9A">
        <w:rPr>
          <w:rFonts w:ascii="Arial" w:hAnsi="Arial" w:cs="Arial"/>
          <w:bCs/>
          <w:color w:val="auto"/>
          <w:sz w:val="36"/>
          <w:szCs w:val="36"/>
        </w:rPr>
        <w:t xml:space="preserve"> within a highly structured, </w:t>
      </w:r>
      <w:proofErr w:type="gramStart"/>
      <w:r w:rsidRPr="00060A9A">
        <w:rPr>
          <w:rFonts w:ascii="Arial" w:hAnsi="Arial" w:cs="Arial"/>
          <w:bCs/>
          <w:color w:val="auto"/>
          <w:sz w:val="36"/>
          <w:szCs w:val="36"/>
        </w:rPr>
        <w:t>positive</w:t>
      </w:r>
      <w:proofErr w:type="gramEnd"/>
      <w:r w:rsidRPr="00060A9A">
        <w:rPr>
          <w:rFonts w:ascii="Arial" w:hAnsi="Arial" w:cs="Arial"/>
          <w:bCs/>
          <w:color w:val="auto"/>
          <w:sz w:val="36"/>
          <w:szCs w:val="36"/>
        </w:rPr>
        <w:t xml:space="preserve"> </w:t>
      </w:r>
      <w:r w:rsidRPr="00060A9A">
        <w:rPr>
          <w:rFonts w:ascii="Arial" w:hAnsi="Arial" w:cs="Arial"/>
          <w:bCs/>
          <w:color w:val="auto"/>
          <w:sz w:val="36"/>
          <w:szCs w:val="36"/>
        </w:rPr>
        <w:lastRenderedPageBreak/>
        <w:t>and nurturing environment. This reflects the Early Years Learning Framework</w:t>
      </w:r>
      <w:r w:rsidR="00272D01">
        <w:rPr>
          <w:rFonts w:ascii="Arial" w:hAnsi="Arial" w:cs="Arial"/>
          <w:bCs/>
          <w:color w:val="auto"/>
          <w:sz w:val="36"/>
          <w:szCs w:val="36"/>
        </w:rPr>
        <w:t xml:space="preserve"> (EYLF)</w:t>
      </w:r>
      <w:r w:rsidRPr="00060A9A">
        <w:rPr>
          <w:rFonts w:ascii="Arial" w:hAnsi="Arial" w:cs="Arial"/>
          <w:bCs/>
          <w:color w:val="auto"/>
          <w:sz w:val="36"/>
          <w:szCs w:val="36"/>
        </w:rPr>
        <w:t xml:space="preserve"> cycle of planning and programming.</w:t>
      </w:r>
    </w:p>
    <w:p w14:paraId="0E6BD731" w14:textId="77777777" w:rsidR="00060A9A" w:rsidRDefault="00060A9A" w:rsidP="00010421">
      <w:pPr>
        <w:spacing w:after="0"/>
        <w:rPr>
          <w:rFonts w:ascii="Arial" w:hAnsi="Arial" w:cs="Arial"/>
          <w:bCs/>
          <w:sz w:val="36"/>
          <w:szCs w:val="36"/>
          <w:lang w:val="en-AU"/>
        </w:rPr>
      </w:pPr>
    </w:p>
    <w:p w14:paraId="5DE417E0" w14:textId="333CA9D1" w:rsidR="00060A9A" w:rsidRDefault="00060A9A" w:rsidP="00010421">
      <w:pPr>
        <w:spacing w:after="0"/>
        <w:rPr>
          <w:rFonts w:ascii="Arial" w:hAnsi="Arial" w:cs="Arial"/>
          <w:sz w:val="36"/>
          <w:szCs w:val="36"/>
        </w:rPr>
      </w:pPr>
      <w:r w:rsidRPr="00060A9A">
        <w:rPr>
          <w:rFonts w:ascii="Arial" w:hAnsi="Arial" w:cs="Arial"/>
          <w:bCs/>
          <w:sz w:val="36"/>
          <w:szCs w:val="36"/>
        </w:rPr>
        <w:t xml:space="preserve">We respect and embrace diversity by creating an environment that celebrates culture and individuality. We aim to create a positive, respectful, </w:t>
      </w:r>
      <w:proofErr w:type="gramStart"/>
      <w:r w:rsidRPr="00060A9A">
        <w:rPr>
          <w:rFonts w:ascii="Arial" w:hAnsi="Arial" w:cs="Arial"/>
          <w:bCs/>
          <w:sz w:val="36"/>
          <w:szCs w:val="36"/>
        </w:rPr>
        <w:t>inclusive</w:t>
      </w:r>
      <w:proofErr w:type="gramEnd"/>
      <w:r w:rsidRPr="00060A9A">
        <w:rPr>
          <w:rFonts w:ascii="Arial" w:hAnsi="Arial" w:cs="Arial"/>
          <w:bCs/>
          <w:sz w:val="36"/>
          <w:szCs w:val="36"/>
        </w:rPr>
        <w:t xml:space="preserve"> and responsive relationship with families through open communication. </w:t>
      </w:r>
      <w:r w:rsidR="00010421">
        <w:rPr>
          <w:rFonts w:ascii="Arial" w:hAnsi="Arial" w:cs="Arial"/>
          <w:sz w:val="36"/>
          <w:szCs w:val="36"/>
        </w:rPr>
        <w:t>We value inclusion as</w:t>
      </w:r>
      <w:r w:rsidRPr="00060A9A">
        <w:rPr>
          <w:rFonts w:ascii="Arial" w:hAnsi="Arial" w:cs="Arial"/>
          <w:sz w:val="36"/>
          <w:szCs w:val="36"/>
        </w:rPr>
        <w:t xml:space="preserve"> best practice. Our aim is for our </w:t>
      </w:r>
      <w:r w:rsidR="00754561">
        <w:rPr>
          <w:rFonts w:ascii="Arial" w:hAnsi="Arial" w:cs="Arial"/>
          <w:sz w:val="36"/>
          <w:szCs w:val="36"/>
        </w:rPr>
        <w:t>students</w:t>
      </w:r>
      <w:r w:rsidRPr="00060A9A">
        <w:rPr>
          <w:rFonts w:ascii="Arial" w:hAnsi="Arial" w:cs="Arial"/>
          <w:sz w:val="36"/>
          <w:szCs w:val="36"/>
        </w:rPr>
        <w:t xml:space="preserve"> and their families to have access to developmental activities, learning and exploration.</w:t>
      </w:r>
    </w:p>
    <w:p w14:paraId="755E395D" w14:textId="77777777" w:rsidR="00060A9A" w:rsidRPr="00060A9A" w:rsidRDefault="00060A9A" w:rsidP="00010421">
      <w:pPr>
        <w:spacing w:after="0"/>
        <w:rPr>
          <w:rFonts w:ascii="Arial" w:hAnsi="Arial" w:cs="Arial"/>
          <w:sz w:val="36"/>
          <w:szCs w:val="36"/>
        </w:rPr>
      </w:pPr>
    </w:p>
    <w:p w14:paraId="353974CC" w14:textId="77777777" w:rsidR="00060A9A" w:rsidRPr="00060A9A" w:rsidRDefault="00060A9A" w:rsidP="00010421">
      <w:pPr>
        <w:spacing w:after="0"/>
        <w:rPr>
          <w:rFonts w:ascii="Arial" w:hAnsi="Arial" w:cs="Arial"/>
          <w:sz w:val="36"/>
          <w:szCs w:val="36"/>
        </w:rPr>
      </w:pPr>
      <w:r w:rsidRPr="00060A9A">
        <w:rPr>
          <w:rFonts w:ascii="Arial" w:hAnsi="Arial" w:cs="Arial"/>
          <w:bCs/>
          <w:sz w:val="36"/>
          <w:szCs w:val="36"/>
        </w:rPr>
        <w:t xml:space="preserve">As in all early childhood educational settings in NSW, our aim is for children’s development of independence, encouragement of social relationships, </w:t>
      </w:r>
      <w:proofErr w:type="gramStart"/>
      <w:r w:rsidRPr="00060A9A">
        <w:rPr>
          <w:rFonts w:ascii="Arial" w:hAnsi="Arial" w:cs="Arial"/>
          <w:bCs/>
          <w:sz w:val="36"/>
          <w:szCs w:val="36"/>
        </w:rPr>
        <w:t>interactions</w:t>
      </w:r>
      <w:proofErr w:type="gramEnd"/>
      <w:r w:rsidRPr="00060A9A">
        <w:rPr>
          <w:rFonts w:ascii="Arial" w:hAnsi="Arial" w:cs="Arial"/>
          <w:bCs/>
          <w:sz w:val="36"/>
          <w:szCs w:val="36"/>
        </w:rPr>
        <w:t xml:space="preserve"> and foundational skills for learning. </w:t>
      </w:r>
      <w:r w:rsidRPr="00060A9A">
        <w:rPr>
          <w:rFonts w:ascii="Arial" w:hAnsi="Arial" w:cs="Arial"/>
          <w:sz w:val="36"/>
          <w:szCs w:val="36"/>
        </w:rPr>
        <w:t xml:space="preserve">We value collaborative teamwork. The sharing of knowledge, skills and information is valued </w:t>
      </w:r>
      <w:proofErr w:type="gramStart"/>
      <w:r w:rsidRPr="00060A9A">
        <w:rPr>
          <w:rFonts w:ascii="Arial" w:hAnsi="Arial" w:cs="Arial"/>
          <w:sz w:val="36"/>
          <w:szCs w:val="36"/>
        </w:rPr>
        <w:t>as a way to</w:t>
      </w:r>
      <w:proofErr w:type="gramEnd"/>
      <w:r w:rsidRPr="00060A9A">
        <w:rPr>
          <w:rFonts w:ascii="Arial" w:hAnsi="Arial" w:cs="Arial"/>
          <w:sz w:val="36"/>
          <w:szCs w:val="36"/>
        </w:rPr>
        <w:t xml:space="preserve"> support families and their children.</w:t>
      </w:r>
    </w:p>
    <w:p w14:paraId="275E9F06" w14:textId="77777777" w:rsidR="00060A9A" w:rsidRDefault="00060A9A" w:rsidP="00010421">
      <w:pPr>
        <w:spacing w:after="0"/>
        <w:rPr>
          <w:rFonts w:ascii="Arial" w:hAnsi="Arial" w:cs="Arial"/>
          <w:sz w:val="36"/>
          <w:szCs w:val="36"/>
        </w:rPr>
      </w:pPr>
    </w:p>
    <w:p w14:paraId="78427A98" w14:textId="41423D3D" w:rsidR="00060A9A" w:rsidRPr="00060A9A" w:rsidRDefault="00060A9A" w:rsidP="00010421">
      <w:pPr>
        <w:spacing w:after="0"/>
        <w:rPr>
          <w:rFonts w:ascii="Arial" w:hAnsi="Arial" w:cs="Arial"/>
          <w:sz w:val="36"/>
          <w:szCs w:val="36"/>
        </w:rPr>
      </w:pPr>
      <w:r w:rsidRPr="00060A9A">
        <w:rPr>
          <w:rFonts w:ascii="Arial" w:hAnsi="Arial" w:cs="Arial"/>
          <w:sz w:val="36"/>
          <w:szCs w:val="36"/>
        </w:rPr>
        <w:t xml:space="preserve">Our staff to child ratios provides for highly supported and </w:t>
      </w:r>
      <w:r w:rsidR="00645C70" w:rsidRPr="00060A9A">
        <w:rPr>
          <w:rFonts w:ascii="Arial" w:hAnsi="Arial" w:cs="Arial"/>
          <w:sz w:val="36"/>
          <w:szCs w:val="36"/>
        </w:rPr>
        <w:t>individualized</w:t>
      </w:r>
      <w:r w:rsidRPr="00060A9A">
        <w:rPr>
          <w:rFonts w:ascii="Arial" w:hAnsi="Arial" w:cs="Arial"/>
          <w:sz w:val="36"/>
          <w:szCs w:val="36"/>
        </w:rPr>
        <w:t xml:space="preserve"> teaching with an emphasis on facilitating and encouraging the development of a lifelong love of learning. Our teachers use intervention strategies that are evidence based and reflect professional teaching standards. Our educational programs are embedded in the EY</w:t>
      </w:r>
      <w:r w:rsidR="00272D01">
        <w:rPr>
          <w:rFonts w:ascii="Arial" w:hAnsi="Arial" w:cs="Arial"/>
          <w:sz w:val="36"/>
          <w:szCs w:val="36"/>
        </w:rPr>
        <w:t>LF</w:t>
      </w:r>
      <w:r w:rsidRPr="00060A9A">
        <w:rPr>
          <w:rFonts w:ascii="Arial" w:hAnsi="Arial" w:cs="Arial"/>
          <w:sz w:val="36"/>
          <w:szCs w:val="36"/>
        </w:rPr>
        <w:t xml:space="preserve"> for Australia. </w:t>
      </w:r>
      <w:r w:rsidRPr="00060A9A">
        <w:rPr>
          <w:rFonts w:ascii="Arial" w:hAnsi="Arial" w:cs="Arial"/>
          <w:color w:val="262626"/>
          <w:sz w:val="36"/>
          <w:szCs w:val="36"/>
        </w:rPr>
        <w:t xml:space="preserve">The framework focuses on children’s development and their lives as </w:t>
      </w:r>
      <w:r w:rsidR="00645C70" w:rsidRPr="00060A9A">
        <w:rPr>
          <w:rFonts w:ascii="Arial" w:hAnsi="Arial" w:cs="Arial"/>
          <w:color w:val="262626"/>
          <w:sz w:val="36"/>
          <w:szCs w:val="36"/>
        </w:rPr>
        <w:t>characterized</w:t>
      </w:r>
      <w:r w:rsidRPr="00060A9A">
        <w:rPr>
          <w:rFonts w:ascii="Arial" w:hAnsi="Arial" w:cs="Arial"/>
          <w:color w:val="262626"/>
          <w:sz w:val="36"/>
          <w:szCs w:val="36"/>
        </w:rPr>
        <w:t xml:space="preserve"> by Belonging, Being and Becoming.</w:t>
      </w:r>
    </w:p>
    <w:p w14:paraId="0D26DFA6" w14:textId="77777777" w:rsidR="00060A9A" w:rsidRDefault="00060A9A" w:rsidP="00010421">
      <w:pPr>
        <w:widowControl w:val="0"/>
        <w:tabs>
          <w:tab w:val="left" w:pos="220"/>
          <w:tab w:val="left" w:pos="720"/>
        </w:tabs>
        <w:autoSpaceDE w:val="0"/>
        <w:autoSpaceDN w:val="0"/>
        <w:adjustRightInd w:val="0"/>
        <w:spacing w:after="0"/>
        <w:rPr>
          <w:rFonts w:ascii="Arial" w:hAnsi="Arial" w:cs="Arial"/>
          <w:b/>
          <w:bCs/>
          <w:color w:val="262626"/>
          <w:sz w:val="36"/>
          <w:szCs w:val="36"/>
        </w:rPr>
      </w:pPr>
    </w:p>
    <w:p w14:paraId="4AB98F20" w14:textId="588990A3" w:rsidR="00060A9A" w:rsidRPr="00060A9A" w:rsidRDefault="00060A9A" w:rsidP="00010421">
      <w:pPr>
        <w:widowControl w:val="0"/>
        <w:tabs>
          <w:tab w:val="left" w:pos="220"/>
          <w:tab w:val="left" w:pos="720"/>
        </w:tabs>
        <w:autoSpaceDE w:val="0"/>
        <w:autoSpaceDN w:val="0"/>
        <w:adjustRightInd w:val="0"/>
        <w:spacing w:after="0"/>
        <w:rPr>
          <w:rFonts w:ascii="Arial" w:hAnsi="Arial" w:cs="Arial"/>
          <w:color w:val="262626"/>
          <w:sz w:val="36"/>
          <w:szCs w:val="36"/>
        </w:rPr>
      </w:pPr>
      <w:r w:rsidRPr="00060A9A">
        <w:rPr>
          <w:rFonts w:ascii="Arial" w:hAnsi="Arial" w:cs="Arial"/>
          <w:b/>
          <w:bCs/>
          <w:color w:val="262626"/>
          <w:sz w:val="36"/>
          <w:szCs w:val="36"/>
        </w:rPr>
        <w:t>Belonging</w:t>
      </w:r>
      <w:r w:rsidR="00801989">
        <w:rPr>
          <w:rFonts w:ascii="Arial" w:hAnsi="Arial" w:cs="Arial"/>
          <w:color w:val="262626"/>
          <w:sz w:val="36"/>
          <w:szCs w:val="36"/>
        </w:rPr>
        <w:t xml:space="preserve"> </w:t>
      </w:r>
      <w:r w:rsidRPr="00060A9A">
        <w:rPr>
          <w:rFonts w:ascii="Arial" w:hAnsi="Arial" w:cs="Arial"/>
          <w:color w:val="262626"/>
          <w:sz w:val="36"/>
          <w:szCs w:val="36"/>
        </w:rPr>
        <w:t xml:space="preserve">is integral to </w:t>
      </w:r>
      <w:r w:rsidR="00801989" w:rsidRPr="00060A9A">
        <w:rPr>
          <w:rFonts w:ascii="Arial" w:hAnsi="Arial" w:cs="Arial"/>
          <w:color w:val="262626"/>
          <w:sz w:val="36"/>
          <w:szCs w:val="36"/>
        </w:rPr>
        <w:t>whom</w:t>
      </w:r>
      <w:r w:rsidRPr="00060A9A">
        <w:rPr>
          <w:rFonts w:ascii="Arial" w:hAnsi="Arial" w:cs="Arial"/>
          <w:color w:val="262626"/>
          <w:sz w:val="36"/>
          <w:szCs w:val="36"/>
        </w:rPr>
        <w:t xml:space="preserve"> children are and </w:t>
      </w:r>
      <w:r w:rsidR="00801989" w:rsidRPr="00060A9A">
        <w:rPr>
          <w:rFonts w:ascii="Arial" w:hAnsi="Arial" w:cs="Arial"/>
          <w:color w:val="262626"/>
          <w:sz w:val="36"/>
          <w:szCs w:val="36"/>
        </w:rPr>
        <w:t>whom</w:t>
      </w:r>
      <w:r w:rsidRPr="00060A9A">
        <w:rPr>
          <w:rFonts w:ascii="Arial" w:hAnsi="Arial" w:cs="Arial"/>
          <w:color w:val="262626"/>
          <w:sz w:val="36"/>
          <w:szCs w:val="36"/>
        </w:rPr>
        <w:t xml:space="preserve"> they become; </w:t>
      </w:r>
      <w:r w:rsidR="00645C70" w:rsidRPr="00060A9A">
        <w:rPr>
          <w:rFonts w:ascii="Arial" w:hAnsi="Arial" w:cs="Arial"/>
          <w:color w:val="262626"/>
          <w:sz w:val="36"/>
          <w:szCs w:val="36"/>
        </w:rPr>
        <w:t>recognizing</w:t>
      </w:r>
      <w:r w:rsidRPr="00060A9A">
        <w:rPr>
          <w:rFonts w:ascii="Arial" w:hAnsi="Arial" w:cs="Arial"/>
          <w:color w:val="262626"/>
          <w:sz w:val="36"/>
          <w:szCs w:val="36"/>
        </w:rPr>
        <w:t xml:space="preserve"> that children belong to their family, </w:t>
      </w:r>
      <w:r w:rsidRPr="00060A9A">
        <w:rPr>
          <w:rFonts w:ascii="Arial" w:hAnsi="Arial" w:cs="Arial"/>
          <w:color w:val="262626"/>
          <w:sz w:val="36"/>
          <w:szCs w:val="36"/>
        </w:rPr>
        <w:lastRenderedPageBreak/>
        <w:t xml:space="preserve">culture, </w:t>
      </w:r>
      <w:proofErr w:type="gramStart"/>
      <w:r w:rsidRPr="00060A9A">
        <w:rPr>
          <w:rFonts w:ascii="Arial" w:hAnsi="Arial" w:cs="Arial"/>
          <w:color w:val="262626"/>
          <w:sz w:val="36"/>
          <w:szCs w:val="36"/>
        </w:rPr>
        <w:t>heritage</w:t>
      </w:r>
      <w:proofErr w:type="gramEnd"/>
      <w:r w:rsidRPr="00060A9A">
        <w:rPr>
          <w:rFonts w:ascii="Arial" w:hAnsi="Arial" w:cs="Arial"/>
          <w:color w:val="262626"/>
          <w:sz w:val="36"/>
          <w:szCs w:val="36"/>
        </w:rPr>
        <w:t xml:space="preserve"> and community.</w:t>
      </w:r>
    </w:p>
    <w:p w14:paraId="5A2B357C" w14:textId="77777777" w:rsidR="00060A9A" w:rsidRDefault="00060A9A" w:rsidP="00010421">
      <w:pPr>
        <w:widowControl w:val="0"/>
        <w:tabs>
          <w:tab w:val="left" w:pos="220"/>
          <w:tab w:val="left" w:pos="720"/>
        </w:tabs>
        <w:autoSpaceDE w:val="0"/>
        <w:autoSpaceDN w:val="0"/>
        <w:adjustRightInd w:val="0"/>
        <w:spacing w:after="0"/>
        <w:rPr>
          <w:rFonts w:ascii="Arial" w:hAnsi="Arial" w:cs="Arial"/>
          <w:b/>
          <w:bCs/>
          <w:color w:val="262626"/>
          <w:sz w:val="36"/>
          <w:szCs w:val="36"/>
        </w:rPr>
      </w:pPr>
    </w:p>
    <w:p w14:paraId="69EB032B" w14:textId="617F6ED6" w:rsidR="00060A9A" w:rsidRPr="00060A9A" w:rsidRDefault="00060A9A" w:rsidP="00010421">
      <w:pPr>
        <w:widowControl w:val="0"/>
        <w:tabs>
          <w:tab w:val="left" w:pos="220"/>
          <w:tab w:val="left" w:pos="720"/>
        </w:tabs>
        <w:autoSpaceDE w:val="0"/>
        <w:autoSpaceDN w:val="0"/>
        <w:adjustRightInd w:val="0"/>
        <w:spacing w:after="0"/>
        <w:rPr>
          <w:rFonts w:ascii="Arial" w:hAnsi="Arial" w:cs="Arial"/>
          <w:color w:val="262626"/>
          <w:sz w:val="36"/>
          <w:szCs w:val="36"/>
        </w:rPr>
      </w:pPr>
      <w:r w:rsidRPr="00060A9A">
        <w:rPr>
          <w:rFonts w:ascii="Arial" w:hAnsi="Arial" w:cs="Arial"/>
          <w:b/>
          <w:bCs/>
          <w:color w:val="262626"/>
          <w:sz w:val="36"/>
          <w:szCs w:val="36"/>
        </w:rPr>
        <w:t>Being</w:t>
      </w:r>
      <w:r w:rsidR="00801989">
        <w:rPr>
          <w:rFonts w:ascii="Arial" w:hAnsi="Arial" w:cs="Arial"/>
          <w:color w:val="262626"/>
          <w:sz w:val="36"/>
          <w:szCs w:val="36"/>
        </w:rPr>
        <w:t xml:space="preserve"> </w:t>
      </w:r>
      <w:r w:rsidRPr="00060A9A">
        <w:rPr>
          <w:rFonts w:ascii="Arial" w:hAnsi="Arial" w:cs="Arial"/>
          <w:color w:val="262626"/>
          <w:sz w:val="36"/>
          <w:szCs w:val="36"/>
        </w:rPr>
        <w:t>is about acknowledging the present and the children learning about themselves, building and maintaining relationships with others and engaging in life’s joys and complexities being in the moment.</w:t>
      </w:r>
    </w:p>
    <w:p w14:paraId="46AFC936" w14:textId="77777777" w:rsidR="00060A9A" w:rsidRDefault="00060A9A" w:rsidP="00010421">
      <w:pPr>
        <w:widowControl w:val="0"/>
        <w:tabs>
          <w:tab w:val="left" w:pos="220"/>
          <w:tab w:val="left" w:pos="720"/>
        </w:tabs>
        <w:autoSpaceDE w:val="0"/>
        <w:autoSpaceDN w:val="0"/>
        <w:adjustRightInd w:val="0"/>
        <w:spacing w:after="0"/>
        <w:rPr>
          <w:rFonts w:ascii="Arial" w:hAnsi="Arial" w:cs="Arial"/>
          <w:b/>
          <w:bCs/>
          <w:color w:val="262626"/>
          <w:sz w:val="36"/>
          <w:szCs w:val="36"/>
        </w:rPr>
      </w:pPr>
    </w:p>
    <w:p w14:paraId="3FA7E73F" w14:textId="5A115BF8" w:rsidR="00801989" w:rsidRDefault="00060A9A" w:rsidP="00272D01">
      <w:pPr>
        <w:widowControl w:val="0"/>
        <w:tabs>
          <w:tab w:val="left" w:pos="220"/>
          <w:tab w:val="left" w:pos="720"/>
        </w:tabs>
        <w:autoSpaceDE w:val="0"/>
        <w:autoSpaceDN w:val="0"/>
        <w:adjustRightInd w:val="0"/>
        <w:spacing w:after="0"/>
        <w:rPr>
          <w:rFonts w:ascii="Arial" w:hAnsi="Arial" w:cs="Arial"/>
          <w:color w:val="262626"/>
          <w:sz w:val="36"/>
          <w:szCs w:val="36"/>
        </w:rPr>
      </w:pPr>
      <w:r w:rsidRPr="00060A9A">
        <w:rPr>
          <w:rFonts w:ascii="Arial" w:hAnsi="Arial" w:cs="Arial"/>
          <w:b/>
          <w:bCs/>
          <w:color w:val="262626"/>
          <w:sz w:val="36"/>
          <w:szCs w:val="36"/>
        </w:rPr>
        <w:t>Becoming</w:t>
      </w:r>
      <w:r w:rsidR="00801989">
        <w:rPr>
          <w:rFonts w:ascii="Arial" w:hAnsi="Arial" w:cs="Arial"/>
          <w:b/>
          <w:bCs/>
          <w:color w:val="262626"/>
          <w:sz w:val="36"/>
          <w:szCs w:val="36"/>
        </w:rPr>
        <w:t xml:space="preserve"> </w:t>
      </w:r>
      <w:r w:rsidR="00801989">
        <w:rPr>
          <w:rFonts w:ascii="Arial" w:hAnsi="Arial" w:cs="Arial"/>
          <w:color w:val="262626"/>
          <w:sz w:val="36"/>
          <w:szCs w:val="36"/>
        </w:rPr>
        <w:t>is about the m</w:t>
      </w:r>
      <w:r w:rsidRPr="00060A9A">
        <w:rPr>
          <w:rFonts w:ascii="Arial" w:hAnsi="Arial" w:cs="Arial"/>
          <w:color w:val="262626"/>
          <w:sz w:val="36"/>
          <w:szCs w:val="36"/>
        </w:rPr>
        <w:t xml:space="preserve">any events </w:t>
      </w:r>
      <w:r w:rsidR="00801989">
        <w:rPr>
          <w:rFonts w:ascii="Arial" w:hAnsi="Arial" w:cs="Arial"/>
          <w:color w:val="262626"/>
          <w:sz w:val="36"/>
          <w:szCs w:val="36"/>
        </w:rPr>
        <w:t xml:space="preserve">that </w:t>
      </w:r>
      <w:r w:rsidRPr="00060A9A">
        <w:rPr>
          <w:rFonts w:ascii="Arial" w:hAnsi="Arial" w:cs="Arial"/>
          <w:color w:val="262626"/>
          <w:sz w:val="36"/>
          <w:szCs w:val="36"/>
        </w:rPr>
        <w:t>shape the lives of children. Becoming reflects these changes and focuses on the knowledge, understanding and capabilities the children learn with each new experience.</w:t>
      </w:r>
    </w:p>
    <w:p w14:paraId="275F4337" w14:textId="77777777" w:rsidR="00801989" w:rsidRPr="00801989" w:rsidRDefault="00801989" w:rsidP="00801989">
      <w:pPr>
        <w:widowControl w:val="0"/>
        <w:tabs>
          <w:tab w:val="left" w:pos="220"/>
          <w:tab w:val="left" w:pos="720"/>
        </w:tabs>
        <w:autoSpaceDE w:val="0"/>
        <w:autoSpaceDN w:val="0"/>
        <w:adjustRightInd w:val="0"/>
        <w:spacing w:after="0" w:line="240" w:lineRule="auto"/>
        <w:rPr>
          <w:rFonts w:ascii="Arial" w:hAnsi="Arial" w:cs="Arial"/>
          <w:color w:val="262626"/>
          <w:sz w:val="36"/>
          <w:szCs w:val="36"/>
        </w:rPr>
      </w:pPr>
    </w:p>
    <w:p w14:paraId="1D4D9120" w14:textId="3B91007C" w:rsidR="00A24EC6" w:rsidRPr="00D2462F" w:rsidRDefault="00A24EC6" w:rsidP="00F00DA1">
      <w:pPr>
        <w:jc w:val="center"/>
        <w:rPr>
          <w:b/>
          <w:color w:val="F89938" w:themeColor="accent2"/>
          <w:sz w:val="72"/>
          <w:szCs w:val="72"/>
        </w:rPr>
      </w:pPr>
      <w:r w:rsidRPr="00794C16">
        <w:rPr>
          <w:rFonts w:ascii="Arial" w:hAnsi="Arial" w:cs="Arial"/>
          <w:b/>
          <w:color w:val="0070C0"/>
          <w:sz w:val="56"/>
          <w:szCs w:val="56"/>
          <w:lang w:val="en-GB"/>
        </w:rPr>
        <w:t>About the Program</w:t>
      </w:r>
    </w:p>
    <w:p w14:paraId="5748E23D" w14:textId="6AF2A4CA" w:rsidR="00313FD0" w:rsidRPr="00731DAD" w:rsidRDefault="00313FD0" w:rsidP="00010421">
      <w:pPr>
        <w:widowControl w:val="0"/>
        <w:autoSpaceDE w:val="0"/>
        <w:autoSpaceDN w:val="0"/>
        <w:adjustRightInd w:val="0"/>
        <w:spacing w:after="240"/>
        <w:rPr>
          <w:rFonts w:ascii="Arial" w:hAnsi="Arial" w:cs="Arial"/>
          <w:color w:val="000000"/>
          <w:sz w:val="36"/>
          <w:szCs w:val="36"/>
          <w:lang w:val="en-GB"/>
        </w:rPr>
      </w:pPr>
      <w:r w:rsidRPr="00731DAD">
        <w:rPr>
          <w:rFonts w:ascii="Arial" w:hAnsi="Arial" w:cs="Arial"/>
          <w:color w:val="000000"/>
          <w:sz w:val="36"/>
          <w:szCs w:val="36"/>
          <w:lang w:val="en-GB"/>
        </w:rPr>
        <w:t xml:space="preserve">Using the strengths of your child and your family we work in partnership with you to provide a </w:t>
      </w:r>
      <w:r w:rsidR="00556A26" w:rsidRPr="00731DAD">
        <w:rPr>
          <w:rFonts w:ascii="Arial" w:hAnsi="Arial" w:cs="Arial"/>
          <w:color w:val="000000"/>
          <w:sz w:val="36"/>
          <w:szCs w:val="36"/>
          <w:lang w:val="en-GB"/>
        </w:rPr>
        <w:t>high-quality</w:t>
      </w:r>
      <w:r w:rsidRPr="00731DAD">
        <w:rPr>
          <w:rFonts w:ascii="Arial" w:hAnsi="Arial" w:cs="Arial"/>
          <w:color w:val="000000"/>
          <w:sz w:val="36"/>
          <w:szCs w:val="36"/>
          <w:lang w:val="en-GB"/>
        </w:rPr>
        <w:t xml:space="preserve"> service based on family-centred an</w:t>
      </w:r>
      <w:r w:rsidR="000140EB">
        <w:rPr>
          <w:rFonts w:ascii="Arial" w:hAnsi="Arial" w:cs="Arial"/>
          <w:color w:val="000000"/>
          <w:sz w:val="36"/>
          <w:szCs w:val="36"/>
          <w:lang w:val="en-GB"/>
        </w:rPr>
        <w:t>d</w:t>
      </w:r>
      <w:r w:rsidRPr="00731DAD">
        <w:rPr>
          <w:rFonts w:ascii="Arial" w:hAnsi="Arial" w:cs="Arial"/>
          <w:color w:val="000000"/>
          <w:sz w:val="36"/>
          <w:szCs w:val="36"/>
          <w:lang w:val="en-GB"/>
        </w:rPr>
        <w:t xml:space="preserve"> </w:t>
      </w:r>
      <w:r w:rsidR="00556A26" w:rsidRPr="00731DAD">
        <w:rPr>
          <w:rFonts w:ascii="Arial" w:hAnsi="Arial" w:cs="Arial"/>
          <w:color w:val="000000"/>
          <w:sz w:val="36"/>
          <w:szCs w:val="36"/>
          <w:lang w:val="en-GB"/>
        </w:rPr>
        <w:t>evidence-based</w:t>
      </w:r>
      <w:r w:rsidRPr="00731DAD">
        <w:rPr>
          <w:rFonts w:ascii="Arial" w:hAnsi="Arial" w:cs="Arial"/>
          <w:color w:val="000000"/>
          <w:sz w:val="36"/>
          <w:szCs w:val="36"/>
          <w:lang w:val="en-GB"/>
        </w:rPr>
        <w:t xml:space="preserve"> practice.</w:t>
      </w:r>
    </w:p>
    <w:p w14:paraId="4E3125F1" w14:textId="2208018F" w:rsidR="00A249A6" w:rsidRPr="00731DAD" w:rsidRDefault="00313FD0" w:rsidP="00010421">
      <w:pPr>
        <w:widowControl w:val="0"/>
        <w:autoSpaceDE w:val="0"/>
        <w:autoSpaceDN w:val="0"/>
        <w:adjustRightInd w:val="0"/>
        <w:spacing w:after="240"/>
        <w:rPr>
          <w:rFonts w:ascii="Times" w:hAnsi="Times" w:cs="Times"/>
          <w:color w:val="149A88"/>
          <w:sz w:val="36"/>
          <w:szCs w:val="36"/>
          <w:lang w:val="en-GB"/>
        </w:rPr>
      </w:pPr>
      <w:r w:rsidRPr="00731DAD">
        <w:rPr>
          <w:rFonts w:ascii="Arial" w:hAnsi="Arial" w:cs="Arial"/>
          <w:color w:val="000000"/>
          <w:sz w:val="36"/>
          <w:szCs w:val="36"/>
          <w:lang w:val="en-GB"/>
        </w:rPr>
        <w:t xml:space="preserve">We believe that every family is </w:t>
      </w:r>
      <w:r w:rsidR="00556A26" w:rsidRPr="00731DAD">
        <w:rPr>
          <w:rFonts w:ascii="Arial" w:hAnsi="Arial" w:cs="Arial"/>
          <w:color w:val="000000"/>
          <w:sz w:val="36"/>
          <w:szCs w:val="36"/>
          <w:lang w:val="en-GB"/>
        </w:rPr>
        <w:t>unique,</w:t>
      </w:r>
      <w:r w:rsidR="000140EB">
        <w:rPr>
          <w:rFonts w:ascii="Arial" w:hAnsi="Arial" w:cs="Arial"/>
          <w:color w:val="000000"/>
          <w:sz w:val="36"/>
          <w:szCs w:val="36"/>
          <w:lang w:val="en-GB"/>
        </w:rPr>
        <w:t xml:space="preserve"> and the service should be </w:t>
      </w:r>
      <w:r w:rsidRPr="00731DAD">
        <w:rPr>
          <w:rFonts w:ascii="Arial" w:hAnsi="Arial" w:cs="Arial"/>
          <w:color w:val="000000"/>
          <w:sz w:val="36"/>
          <w:szCs w:val="36"/>
          <w:lang w:val="en-GB"/>
        </w:rPr>
        <w:t xml:space="preserve">responsive to the needs of your family.  We work to build on strengths and interests of your child and family. </w:t>
      </w:r>
      <w:r w:rsidR="000140EB">
        <w:rPr>
          <w:rFonts w:ascii="Arial" w:hAnsi="Arial" w:cs="Arial"/>
          <w:color w:val="000000"/>
          <w:sz w:val="36"/>
          <w:szCs w:val="36"/>
          <w:lang w:val="en-GB"/>
        </w:rPr>
        <w:t xml:space="preserve">As a family you </w:t>
      </w:r>
      <w:r w:rsidRPr="00731DAD">
        <w:rPr>
          <w:rFonts w:ascii="Arial" w:hAnsi="Arial" w:cs="Arial"/>
          <w:color w:val="000000"/>
          <w:sz w:val="36"/>
          <w:szCs w:val="36"/>
          <w:lang w:val="en-GB"/>
        </w:rPr>
        <w:t>are involved in all aspects of the service from assessment through</w:t>
      </w:r>
      <w:r w:rsidR="00010421">
        <w:rPr>
          <w:rFonts w:ascii="Arial" w:hAnsi="Arial" w:cs="Arial"/>
          <w:color w:val="000000"/>
          <w:sz w:val="36"/>
          <w:szCs w:val="36"/>
          <w:lang w:val="en-GB"/>
        </w:rPr>
        <w:t xml:space="preserve"> to planning and intervention. </w:t>
      </w:r>
      <w:r w:rsidRPr="00731DAD">
        <w:rPr>
          <w:rFonts w:ascii="Arial" w:hAnsi="Arial" w:cs="Arial"/>
          <w:color w:val="000000"/>
          <w:sz w:val="36"/>
          <w:szCs w:val="36"/>
          <w:lang w:val="en-GB"/>
        </w:rPr>
        <w:t>Goals are identified with the support of the team and strategies are developed and incorporated to meet these goals</w:t>
      </w:r>
      <w:r w:rsidR="00A249A6" w:rsidRPr="00731DAD">
        <w:rPr>
          <w:rFonts w:ascii="Arial" w:hAnsi="Arial" w:cs="Arial"/>
          <w:color w:val="000000"/>
          <w:sz w:val="36"/>
          <w:szCs w:val="36"/>
          <w:lang w:val="en-GB"/>
        </w:rPr>
        <w:t>.</w:t>
      </w:r>
      <w:r w:rsidR="00A249A6" w:rsidRPr="00731DAD">
        <w:rPr>
          <w:rFonts w:ascii="Times" w:hAnsi="Times" w:cs="Times"/>
          <w:color w:val="149A88"/>
          <w:sz w:val="36"/>
          <w:szCs w:val="36"/>
          <w:lang w:val="en-GB"/>
        </w:rPr>
        <w:t xml:space="preserve"> </w:t>
      </w:r>
    </w:p>
    <w:p w14:paraId="55154507" w14:textId="3346D82F" w:rsidR="00F167D9" w:rsidRPr="00731DAD" w:rsidRDefault="00F167D9" w:rsidP="00010421">
      <w:pPr>
        <w:widowControl w:val="0"/>
        <w:autoSpaceDE w:val="0"/>
        <w:autoSpaceDN w:val="0"/>
        <w:adjustRightInd w:val="0"/>
        <w:spacing w:after="240"/>
        <w:rPr>
          <w:rFonts w:ascii="Arial" w:hAnsi="Arial" w:cs="Arial"/>
          <w:color w:val="000000"/>
          <w:sz w:val="36"/>
          <w:szCs w:val="36"/>
          <w:lang w:val="en-GB"/>
        </w:rPr>
      </w:pPr>
      <w:r w:rsidRPr="00731DAD">
        <w:rPr>
          <w:rFonts w:ascii="Arial" w:hAnsi="Arial" w:cs="Arial"/>
          <w:color w:val="000000"/>
          <w:sz w:val="36"/>
          <w:szCs w:val="36"/>
          <w:lang w:val="en-GB"/>
        </w:rPr>
        <w:t xml:space="preserve">Annandale Public School Early Intervention Unit provides </w:t>
      </w:r>
      <w:r w:rsidR="00FA3927" w:rsidRPr="00731DAD">
        <w:rPr>
          <w:rFonts w:ascii="Arial" w:hAnsi="Arial" w:cs="Arial"/>
          <w:color w:val="000000"/>
          <w:sz w:val="36"/>
          <w:szCs w:val="36"/>
          <w:lang w:val="en-GB"/>
        </w:rPr>
        <w:t>research-based</w:t>
      </w:r>
      <w:r w:rsidRPr="00731DAD">
        <w:rPr>
          <w:rFonts w:ascii="Arial" w:hAnsi="Arial" w:cs="Arial"/>
          <w:color w:val="000000"/>
          <w:sz w:val="36"/>
          <w:szCs w:val="36"/>
          <w:lang w:val="en-GB"/>
        </w:rPr>
        <w:t xml:space="preserve"> </w:t>
      </w:r>
      <w:r w:rsidR="00FA3927" w:rsidRPr="00731DAD">
        <w:rPr>
          <w:rFonts w:ascii="Arial" w:hAnsi="Arial" w:cs="Arial"/>
          <w:color w:val="000000"/>
          <w:sz w:val="36"/>
          <w:szCs w:val="36"/>
          <w:lang w:val="en-GB"/>
        </w:rPr>
        <w:t>intervention, which</w:t>
      </w:r>
      <w:r w:rsidRPr="00731DAD">
        <w:rPr>
          <w:rFonts w:ascii="Arial" w:hAnsi="Arial" w:cs="Arial"/>
          <w:color w:val="000000"/>
          <w:sz w:val="36"/>
          <w:szCs w:val="36"/>
          <w:lang w:val="en-GB"/>
        </w:rPr>
        <w:t xml:space="preserve"> </w:t>
      </w:r>
      <w:r w:rsidR="004B6E49">
        <w:rPr>
          <w:rFonts w:ascii="Arial" w:hAnsi="Arial" w:cs="Arial"/>
          <w:color w:val="000000"/>
          <w:sz w:val="36"/>
          <w:szCs w:val="36"/>
          <w:lang w:val="en-GB"/>
        </w:rPr>
        <w:t xml:space="preserve">encourages: </w:t>
      </w:r>
    </w:p>
    <w:p w14:paraId="2C06034C" w14:textId="77777777" w:rsidR="00F167D9" w:rsidRPr="00731DAD" w:rsidRDefault="00F167D9" w:rsidP="00010421">
      <w:pPr>
        <w:widowControl w:val="0"/>
        <w:autoSpaceDE w:val="0"/>
        <w:autoSpaceDN w:val="0"/>
        <w:adjustRightInd w:val="0"/>
        <w:spacing w:after="240"/>
        <w:rPr>
          <w:rFonts w:ascii="Arial" w:hAnsi="Arial" w:cs="Arial"/>
          <w:color w:val="000000"/>
          <w:sz w:val="36"/>
          <w:szCs w:val="36"/>
          <w:lang w:val="en-GB"/>
        </w:rPr>
      </w:pPr>
      <w:r w:rsidRPr="00731DAD">
        <w:rPr>
          <w:rFonts w:ascii="Arial" w:hAnsi="Arial" w:cs="Arial"/>
          <w:color w:val="000000"/>
          <w:sz w:val="36"/>
          <w:szCs w:val="36"/>
          <w:lang w:val="en-GB"/>
        </w:rPr>
        <w:sym w:font="Symbol" w:char="F0B7"/>
      </w:r>
      <w:r w:rsidRPr="00731DAD">
        <w:rPr>
          <w:rFonts w:ascii="Arial" w:hAnsi="Arial" w:cs="Arial"/>
          <w:color w:val="000000"/>
          <w:sz w:val="36"/>
          <w:szCs w:val="36"/>
          <w:lang w:val="en-GB"/>
        </w:rPr>
        <w:t xml:space="preserve"> Family centred approaches</w:t>
      </w:r>
    </w:p>
    <w:p w14:paraId="7DB947B5" w14:textId="77777777" w:rsidR="00F167D9" w:rsidRPr="00731DAD" w:rsidRDefault="00F167D9" w:rsidP="00010421">
      <w:pPr>
        <w:widowControl w:val="0"/>
        <w:autoSpaceDE w:val="0"/>
        <w:autoSpaceDN w:val="0"/>
        <w:adjustRightInd w:val="0"/>
        <w:spacing w:after="240"/>
        <w:rPr>
          <w:rFonts w:ascii="Arial" w:hAnsi="Arial" w:cs="Arial"/>
          <w:color w:val="000000"/>
          <w:sz w:val="36"/>
          <w:szCs w:val="36"/>
          <w:lang w:val="en-GB"/>
        </w:rPr>
      </w:pPr>
      <w:r w:rsidRPr="00731DAD">
        <w:rPr>
          <w:rFonts w:ascii="Arial" w:hAnsi="Arial" w:cs="Arial"/>
          <w:color w:val="000000"/>
          <w:sz w:val="36"/>
          <w:szCs w:val="36"/>
          <w:lang w:val="en-GB"/>
        </w:rPr>
        <w:sym w:font="Symbol" w:char="F0B7"/>
      </w:r>
      <w:r w:rsidRPr="00731DAD">
        <w:rPr>
          <w:rFonts w:ascii="Arial" w:hAnsi="Arial" w:cs="Arial"/>
          <w:color w:val="000000"/>
          <w:sz w:val="36"/>
          <w:szCs w:val="36"/>
          <w:lang w:val="en-GB"/>
        </w:rPr>
        <w:t xml:space="preserve"> Collaborative service partnerships</w:t>
      </w:r>
    </w:p>
    <w:p w14:paraId="4800E76F" w14:textId="77777777" w:rsidR="00F167D9" w:rsidRPr="00731DAD" w:rsidRDefault="00F167D9" w:rsidP="00010421">
      <w:pPr>
        <w:widowControl w:val="0"/>
        <w:autoSpaceDE w:val="0"/>
        <w:autoSpaceDN w:val="0"/>
        <w:adjustRightInd w:val="0"/>
        <w:spacing w:after="240"/>
        <w:rPr>
          <w:rFonts w:ascii="Arial" w:hAnsi="Arial" w:cs="Arial"/>
          <w:color w:val="000000"/>
          <w:sz w:val="36"/>
          <w:szCs w:val="36"/>
          <w:lang w:val="en-GB"/>
        </w:rPr>
      </w:pPr>
      <w:r w:rsidRPr="00731DAD">
        <w:rPr>
          <w:rFonts w:ascii="Arial" w:hAnsi="Arial" w:cs="Arial"/>
          <w:color w:val="000000"/>
          <w:sz w:val="36"/>
          <w:szCs w:val="36"/>
          <w:lang w:val="en-GB"/>
        </w:rPr>
        <w:lastRenderedPageBreak/>
        <w:sym w:font="Symbol" w:char="F0B7"/>
      </w:r>
      <w:r w:rsidRPr="00731DAD">
        <w:rPr>
          <w:rFonts w:ascii="Arial" w:hAnsi="Arial" w:cs="Arial"/>
          <w:color w:val="000000"/>
          <w:sz w:val="36"/>
          <w:szCs w:val="36"/>
          <w:lang w:val="en-GB"/>
        </w:rPr>
        <w:t xml:space="preserve"> Inclusive service delivery</w:t>
      </w:r>
    </w:p>
    <w:p w14:paraId="65BB70C1" w14:textId="39CCBAE8" w:rsidR="00F167D9" w:rsidRPr="00731DAD" w:rsidRDefault="00F167D9" w:rsidP="00010421">
      <w:pPr>
        <w:widowControl w:val="0"/>
        <w:autoSpaceDE w:val="0"/>
        <w:autoSpaceDN w:val="0"/>
        <w:adjustRightInd w:val="0"/>
        <w:spacing w:after="240"/>
        <w:rPr>
          <w:rFonts w:ascii="Arial" w:hAnsi="Arial" w:cs="Arial"/>
          <w:color w:val="000000"/>
          <w:sz w:val="36"/>
          <w:szCs w:val="36"/>
          <w:lang w:val="en-GB"/>
        </w:rPr>
      </w:pPr>
      <w:r w:rsidRPr="00731DAD">
        <w:rPr>
          <w:rFonts w:ascii="Arial" w:hAnsi="Arial" w:cs="Arial"/>
          <w:color w:val="000000"/>
          <w:sz w:val="36"/>
          <w:szCs w:val="36"/>
          <w:lang w:val="en-GB"/>
        </w:rPr>
        <w:sym w:font="Symbol" w:char="F0B7"/>
      </w:r>
      <w:r w:rsidRPr="00731DAD">
        <w:rPr>
          <w:rFonts w:ascii="Arial" w:hAnsi="Arial" w:cs="Arial"/>
          <w:color w:val="000000"/>
          <w:sz w:val="36"/>
          <w:szCs w:val="36"/>
          <w:lang w:val="en-GB"/>
        </w:rPr>
        <w:t xml:space="preserve"> Improved access and culturally appropriate and respectful </w:t>
      </w:r>
      <w:r w:rsidR="004122F5">
        <w:rPr>
          <w:rFonts w:ascii="Arial" w:hAnsi="Arial" w:cs="Arial"/>
          <w:color w:val="000000"/>
          <w:sz w:val="36"/>
          <w:szCs w:val="36"/>
          <w:lang w:val="en-GB"/>
        </w:rPr>
        <w:t xml:space="preserve">       </w:t>
      </w:r>
      <w:r w:rsidRPr="00731DAD">
        <w:rPr>
          <w:rFonts w:ascii="Arial" w:hAnsi="Arial" w:cs="Arial"/>
          <w:color w:val="000000"/>
          <w:sz w:val="36"/>
          <w:szCs w:val="36"/>
          <w:lang w:val="en-GB"/>
        </w:rPr>
        <w:t>approaches</w:t>
      </w:r>
    </w:p>
    <w:p w14:paraId="733FA692" w14:textId="178D8E67" w:rsidR="00010421" w:rsidRDefault="00F167D9" w:rsidP="00272D01">
      <w:pPr>
        <w:widowControl w:val="0"/>
        <w:autoSpaceDE w:val="0"/>
        <w:autoSpaceDN w:val="0"/>
        <w:adjustRightInd w:val="0"/>
        <w:spacing w:after="0"/>
        <w:rPr>
          <w:rFonts w:ascii="Arial" w:hAnsi="Arial" w:cs="Arial"/>
          <w:color w:val="000000"/>
          <w:sz w:val="36"/>
          <w:szCs w:val="36"/>
          <w:lang w:val="en-GB"/>
        </w:rPr>
      </w:pPr>
      <w:r w:rsidRPr="00731DAD">
        <w:rPr>
          <w:rFonts w:ascii="Arial" w:hAnsi="Arial" w:cs="Arial"/>
          <w:color w:val="000000"/>
          <w:sz w:val="36"/>
          <w:szCs w:val="36"/>
          <w:lang w:val="en-GB"/>
        </w:rPr>
        <w:sym w:font="Symbol" w:char="F0B7"/>
      </w:r>
      <w:r w:rsidRPr="00731DAD">
        <w:rPr>
          <w:rFonts w:ascii="Arial" w:hAnsi="Arial" w:cs="Arial"/>
          <w:color w:val="000000"/>
          <w:sz w:val="36"/>
          <w:szCs w:val="36"/>
          <w:lang w:val="en-GB"/>
        </w:rPr>
        <w:t xml:space="preserve"> Strengths-based approaches</w:t>
      </w:r>
    </w:p>
    <w:p w14:paraId="2C9CD0A6" w14:textId="77777777" w:rsidR="00272D01" w:rsidRPr="00272D01" w:rsidRDefault="00272D01" w:rsidP="00272D01">
      <w:pPr>
        <w:widowControl w:val="0"/>
        <w:autoSpaceDE w:val="0"/>
        <w:autoSpaceDN w:val="0"/>
        <w:adjustRightInd w:val="0"/>
        <w:spacing w:after="0"/>
        <w:rPr>
          <w:rFonts w:ascii="Arial" w:hAnsi="Arial" w:cs="Arial"/>
          <w:color w:val="000000"/>
          <w:sz w:val="36"/>
          <w:szCs w:val="36"/>
          <w:lang w:val="en-GB"/>
        </w:rPr>
      </w:pPr>
    </w:p>
    <w:p w14:paraId="0F45EF6A" w14:textId="51061792" w:rsidR="00272D01" w:rsidRDefault="003F2D36" w:rsidP="00272D01">
      <w:pPr>
        <w:widowControl w:val="0"/>
        <w:autoSpaceDE w:val="0"/>
        <w:autoSpaceDN w:val="0"/>
        <w:adjustRightInd w:val="0"/>
        <w:spacing w:after="0"/>
        <w:jc w:val="center"/>
        <w:rPr>
          <w:rFonts w:ascii="Arial" w:hAnsi="Arial" w:cs="Arial"/>
          <w:b/>
          <w:color w:val="0070C0"/>
          <w:sz w:val="56"/>
          <w:szCs w:val="56"/>
          <w:lang w:val="en-GB"/>
        </w:rPr>
      </w:pPr>
      <w:r>
        <w:rPr>
          <w:rFonts w:ascii="Arial" w:hAnsi="Arial" w:cs="Arial"/>
          <w:b/>
          <w:color w:val="0070C0"/>
          <w:sz w:val="56"/>
          <w:szCs w:val="56"/>
          <w:lang w:val="en-GB"/>
        </w:rPr>
        <w:t>Important Events</w:t>
      </w:r>
    </w:p>
    <w:p w14:paraId="47B5E5F3" w14:textId="0B52F1C9" w:rsidR="00272D01" w:rsidRDefault="00272D01" w:rsidP="00792DDA">
      <w:pPr>
        <w:widowControl w:val="0"/>
        <w:autoSpaceDE w:val="0"/>
        <w:autoSpaceDN w:val="0"/>
        <w:adjustRightInd w:val="0"/>
        <w:spacing w:after="0"/>
        <w:jc w:val="center"/>
        <w:rPr>
          <w:rFonts w:ascii="Arial" w:hAnsi="Arial" w:cs="Arial"/>
          <w:b/>
          <w:color w:val="0070C0"/>
          <w:sz w:val="56"/>
          <w:szCs w:val="56"/>
          <w:lang w:val="en-GB"/>
        </w:rPr>
      </w:pPr>
      <w:r>
        <w:rPr>
          <w:rFonts w:ascii="Arial" w:hAnsi="Arial" w:cs="Arial"/>
          <w:b/>
          <w:noProof/>
          <w:color w:val="0070C0"/>
          <w:sz w:val="44"/>
          <w:szCs w:val="44"/>
          <w:lang w:val="en-AU" w:eastAsia="en-AU"/>
        </w:rPr>
        <w:drawing>
          <wp:inline distT="0" distB="0" distL="0" distR="0" wp14:anchorId="3C672ECC" wp14:editId="5D7B2C23">
            <wp:extent cx="6286057" cy="4032849"/>
            <wp:effectExtent l="57150" t="19050" r="57785" b="82550"/>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14:paraId="51774916" w14:textId="77777777" w:rsidR="00272D01" w:rsidRDefault="00272D01" w:rsidP="00010421">
      <w:pPr>
        <w:widowControl w:val="0"/>
        <w:autoSpaceDE w:val="0"/>
        <w:autoSpaceDN w:val="0"/>
        <w:adjustRightInd w:val="0"/>
        <w:spacing w:after="240"/>
        <w:rPr>
          <w:rFonts w:ascii="Arial" w:hAnsi="Arial" w:cs="Arial"/>
          <w:b/>
          <w:color w:val="0070C0"/>
          <w:sz w:val="44"/>
          <w:szCs w:val="44"/>
          <w:lang w:val="en-GB"/>
        </w:rPr>
      </w:pPr>
    </w:p>
    <w:p w14:paraId="0F7ADE1E" w14:textId="4561BC08" w:rsidR="00A249A6" w:rsidRPr="009A5868" w:rsidRDefault="00A249A6" w:rsidP="00010421">
      <w:pPr>
        <w:widowControl w:val="0"/>
        <w:autoSpaceDE w:val="0"/>
        <w:autoSpaceDN w:val="0"/>
        <w:adjustRightInd w:val="0"/>
        <w:spacing w:after="240"/>
        <w:rPr>
          <w:rFonts w:ascii="Times" w:hAnsi="Times" w:cs="Times"/>
          <w:b/>
          <w:color w:val="0070C0"/>
          <w:sz w:val="44"/>
          <w:szCs w:val="44"/>
          <w:lang w:val="en-GB"/>
        </w:rPr>
      </w:pPr>
      <w:r w:rsidRPr="009A5868">
        <w:rPr>
          <w:rFonts w:ascii="Arial" w:hAnsi="Arial" w:cs="Arial"/>
          <w:b/>
          <w:color w:val="0070C0"/>
          <w:sz w:val="44"/>
          <w:szCs w:val="44"/>
          <w:lang w:val="en-GB"/>
        </w:rPr>
        <w:t>Individual Family Service Plan (IFSP)</w:t>
      </w:r>
    </w:p>
    <w:p w14:paraId="128E3FF9" w14:textId="7D063C2E" w:rsidR="00E42E53" w:rsidRPr="00010421" w:rsidRDefault="00A249A6" w:rsidP="00010421">
      <w:pPr>
        <w:widowControl w:val="0"/>
        <w:autoSpaceDE w:val="0"/>
        <w:autoSpaceDN w:val="0"/>
        <w:adjustRightInd w:val="0"/>
        <w:spacing w:after="240"/>
        <w:rPr>
          <w:rFonts w:ascii="Arial" w:hAnsi="Arial" w:cs="Arial"/>
          <w:color w:val="000000" w:themeColor="text1"/>
          <w:sz w:val="36"/>
          <w:szCs w:val="36"/>
          <w:lang w:val="en-GB"/>
        </w:rPr>
      </w:pPr>
      <w:r w:rsidRPr="00731DAD">
        <w:rPr>
          <w:rFonts w:ascii="Arial" w:hAnsi="Arial" w:cs="Arial"/>
          <w:color w:val="000000" w:themeColor="text1"/>
          <w:sz w:val="36"/>
          <w:szCs w:val="36"/>
          <w:lang w:val="en-GB"/>
        </w:rPr>
        <w:t>At the beginning of the year an initial Individual Family Service Plan (IFSP) meeting is organised.  This meeting is an opportunity to jointly discuss your child’s strengths and needs and then identify specific goals that you would like your child and family to achieve.</w:t>
      </w:r>
    </w:p>
    <w:p w14:paraId="7CDFAFA6" w14:textId="331DC163" w:rsidR="00A249A6" w:rsidRPr="009A5868" w:rsidRDefault="00A249A6" w:rsidP="00010421">
      <w:pPr>
        <w:widowControl w:val="0"/>
        <w:autoSpaceDE w:val="0"/>
        <w:autoSpaceDN w:val="0"/>
        <w:adjustRightInd w:val="0"/>
        <w:spacing w:after="240"/>
        <w:rPr>
          <w:rFonts w:ascii="Arial" w:hAnsi="Arial" w:cs="Arial"/>
          <w:b/>
          <w:color w:val="0070C0"/>
          <w:sz w:val="44"/>
          <w:szCs w:val="44"/>
          <w:lang w:val="en-GB"/>
        </w:rPr>
      </w:pPr>
      <w:r w:rsidRPr="009A5868">
        <w:rPr>
          <w:rFonts w:ascii="Arial" w:hAnsi="Arial" w:cs="Arial"/>
          <w:b/>
          <w:color w:val="0070C0"/>
          <w:sz w:val="44"/>
          <w:szCs w:val="44"/>
          <w:lang w:val="en-GB"/>
        </w:rPr>
        <w:lastRenderedPageBreak/>
        <w:t>Intervention</w:t>
      </w:r>
      <w:r w:rsidR="006C5D6E" w:rsidRPr="009A5868">
        <w:rPr>
          <w:rFonts w:ascii="Arial" w:hAnsi="Arial" w:cs="Arial"/>
          <w:b/>
          <w:color w:val="0070C0"/>
          <w:sz w:val="44"/>
          <w:szCs w:val="44"/>
          <w:lang w:val="en-GB"/>
        </w:rPr>
        <w:t xml:space="preserve"> and developing an Individual </w:t>
      </w:r>
      <w:r w:rsidR="00FA3927">
        <w:rPr>
          <w:rFonts w:ascii="Arial" w:hAnsi="Arial" w:cs="Arial"/>
          <w:b/>
          <w:color w:val="0070C0"/>
          <w:sz w:val="44"/>
          <w:szCs w:val="44"/>
          <w:lang w:val="en-GB"/>
        </w:rPr>
        <w:t>Educational P</w:t>
      </w:r>
      <w:r w:rsidR="00060A9A">
        <w:rPr>
          <w:rFonts w:ascii="Arial" w:hAnsi="Arial" w:cs="Arial"/>
          <w:b/>
          <w:color w:val="0070C0"/>
          <w:sz w:val="44"/>
          <w:szCs w:val="44"/>
          <w:lang w:val="en-GB"/>
        </w:rPr>
        <w:t>lan (IE</w:t>
      </w:r>
      <w:r w:rsidR="006C5D6E" w:rsidRPr="009A5868">
        <w:rPr>
          <w:rFonts w:ascii="Arial" w:hAnsi="Arial" w:cs="Arial"/>
          <w:b/>
          <w:color w:val="0070C0"/>
          <w:sz w:val="44"/>
          <w:szCs w:val="44"/>
          <w:lang w:val="en-GB"/>
        </w:rPr>
        <w:t>P)</w:t>
      </w:r>
    </w:p>
    <w:p w14:paraId="78BD55B7" w14:textId="2DF51AE2" w:rsidR="00E42E53" w:rsidRPr="00010421" w:rsidRDefault="00A249A6" w:rsidP="00010421">
      <w:pPr>
        <w:widowControl w:val="0"/>
        <w:autoSpaceDE w:val="0"/>
        <w:autoSpaceDN w:val="0"/>
        <w:adjustRightInd w:val="0"/>
        <w:spacing w:after="240"/>
        <w:rPr>
          <w:rFonts w:ascii="Arial" w:hAnsi="Arial" w:cs="Arial"/>
          <w:color w:val="000000" w:themeColor="text1"/>
          <w:sz w:val="36"/>
          <w:szCs w:val="36"/>
          <w:lang w:val="en-GB"/>
        </w:rPr>
      </w:pPr>
      <w:r w:rsidRPr="00731DAD">
        <w:rPr>
          <w:rFonts w:ascii="Arial" w:hAnsi="Arial" w:cs="Arial"/>
          <w:color w:val="000000" w:themeColor="text1"/>
          <w:sz w:val="36"/>
          <w:szCs w:val="36"/>
          <w:lang w:val="en-GB"/>
        </w:rPr>
        <w:t>The intervention provided depends on th</w:t>
      </w:r>
      <w:r w:rsidR="00010421">
        <w:rPr>
          <w:rFonts w:ascii="Arial" w:hAnsi="Arial" w:cs="Arial"/>
          <w:color w:val="000000" w:themeColor="text1"/>
          <w:sz w:val="36"/>
          <w:szCs w:val="36"/>
          <w:lang w:val="en-GB"/>
        </w:rPr>
        <w:t xml:space="preserve">e goals outlined in your IFSP. </w:t>
      </w:r>
      <w:r w:rsidRPr="00731DAD">
        <w:rPr>
          <w:rFonts w:ascii="Arial" w:hAnsi="Arial" w:cs="Arial"/>
          <w:color w:val="000000" w:themeColor="text1"/>
          <w:sz w:val="36"/>
          <w:szCs w:val="36"/>
          <w:lang w:val="en-GB"/>
        </w:rPr>
        <w:t>An individual learni</w:t>
      </w:r>
      <w:r w:rsidR="00060A9A">
        <w:rPr>
          <w:rFonts w:ascii="Arial" w:hAnsi="Arial" w:cs="Arial"/>
          <w:color w:val="000000" w:themeColor="text1"/>
          <w:sz w:val="36"/>
          <w:szCs w:val="36"/>
          <w:lang w:val="en-GB"/>
        </w:rPr>
        <w:t>ng plan (IE</w:t>
      </w:r>
      <w:r w:rsidR="000140EB">
        <w:rPr>
          <w:rFonts w:ascii="Arial" w:hAnsi="Arial" w:cs="Arial"/>
          <w:color w:val="000000" w:themeColor="text1"/>
          <w:sz w:val="36"/>
          <w:szCs w:val="36"/>
          <w:lang w:val="en-GB"/>
        </w:rPr>
        <w:t xml:space="preserve">P) is then developed.  The school Learning &amp; Wellbeing Support Team will provide </w:t>
      </w:r>
      <w:r w:rsidR="00696DA8">
        <w:rPr>
          <w:rFonts w:ascii="Arial" w:hAnsi="Arial" w:cs="Arial"/>
          <w:color w:val="000000" w:themeColor="text1"/>
          <w:sz w:val="36"/>
          <w:szCs w:val="36"/>
          <w:lang w:val="en-GB"/>
        </w:rPr>
        <w:t>on</w:t>
      </w:r>
      <w:r w:rsidR="00010421">
        <w:rPr>
          <w:rFonts w:ascii="Arial" w:hAnsi="Arial" w:cs="Arial"/>
          <w:color w:val="000000" w:themeColor="text1"/>
          <w:sz w:val="36"/>
          <w:szCs w:val="36"/>
          <w:lang w:val="en-GB"/>
        </w:rPr>
        <w:t>going</w:t>
      </w:r>
      <w:r w:rsidR="000140EB">
        <w:rPr>
          <w:rFonts w:ascii="Arial" w:hAnsi="Arial" w:cs="Arial"/>
          <w:color w:val="000000" w:themeColor="text1"/>
          <w:sz w:val="36"/>
          <w:szCs w:val="36"/>
          <w:lang w:val="en-GB"/>
        </w:rPr>
        <w:t xml:space="preserve"> monitoring.</w:t>
      </w:r>
    </w:p>
    <w:p w14:paraId="493A2293" w14:textId="77777777" w:rsidR="00696DA8" w:rsidRDefault="00696DA8" w:rsidP="00010421">
      <w:pPr>
        <w:widowControl w:val="0"/>
        <w:autoSpaceDE w:val="0"/>
        <w:autoSpaceDN w:val="0"/>
        <w:adjustRightInd w:val="0"/>
        <w:spacing w:after="240"/>
        <w:rPr>
          <w:rFonts w:ascii="Arial" w:hAnsi="Arial" w:cs="Arial"/>
          <w:b/>
          <w:color w:val="0070C0"/>
          <w:sz w:val="44"/>
          <w:szCs w:val="44"/>
          <w:lang w:val="en-GB"/>
        </w:rPr>
      </w:pPr>
      <w:r>
        <w:rPr>
          <w:rFonts w:ascii="Arial" w:hAnsi="Arial" w:cs="Arial"/>
          <w:b/>
          <w:color w:val="0070C0"/>
          <w:sz w:val="44"/>
          <w:szCs w:val="44"/>
          <w:lang w:val="en-GB"/>
        </w:rPr>
        <w:t>Review</w:t>
      </w:r>
    </w:p>
    <w:p w14:paraId="6A991A32" w14:textId="4B04B12C" w:rsidR="00696DA8" w:rsidRDefault="00696DA8" w:rsidP="00010421">
      <w:pPr>
        <w:widowControl w:val="0"/>
        <w:autoSpaceDE w:val="0"/>
        <w:autoSpaceDN w:val="0"/>
        <w:adjustRightInd w:val="0"/>
        <w:spacing w:after="240"/>
        <w:rPr>
          <w:rFonts w:ascii="Arial" w:hAnsi="Arial" w:cs="Arial"/>
          <w:b/>
          <w:color w:val="0070C0"/>
          <w:sz w:val="44"/>
          <w:szCs w:val="44"/>
          <w:lang w:val="en-GB"/>
        </w:rPr>
      </w:pPr>
      <w:r>
        <w:rPr>
          <w:rFonts w:ascii="Arial" w:hAnsi="Arial" w:cs="Arial"/>
          <w:color w:val="000000" w:themeColor="text1"/>
          <w:sz w:val="36"/>
          <w:szCs w:val="36"/>
          <w:lang w:val="en-GB"/>
        </w:rPr>
        <w:t xml:space="preserve">Towards the end of Term two you will be invited to a review meeting at Annandale Public School to discuss school options for the following year. An application will then be </w:t>
      </w:r>
      <w:proofErr w:type="gramStart"/>
      <w:r>
        <w:rPr>
          <w:rFonts w:ascii="Arial" w:hAnsi="Arial" w:cs="Arial"/>
          <w:color w:val="000000" w:themeColor="text1"/>
          <w:sz w:val="36"/>
          <w:szCs w:val="36"/>
          <w:lang w:val="en-GB"/>
        </w:rPr>
        <w:t>submitted</w:t>
      </w:r>
      <w:proofErr w:type="gramEnd"/>
      <w:r>
        <w:rPr>
          <w:rFonts w:ascii="Arial" w:hAnsi="Arial" w:cs="Arial"/>
          <w:color w:val="000000" w:themeColor="text1"/>
          <w:sz w:val="36"/>
          <w:szCs w:val="36"/>
          <w:lang w:val="en-GB"/>
        </w:rPr>
        <w:t xml:space="preserve"> and a p</w:t>
      </w:r>
      <w:r w:rsidR="00800A7D">
        <w:rPr>
          <w:rFonts w:ascii="Arial" w:hAnsi="Arial" w:cs="Arial"/>
          <w:color w:val="000000" w:themeColor="text1"/>
          <w:sz w:val="36"/>
          <w:szCs w:val="36"/>
          <w:lang w:val="en-GB"/>
        </w:rPr>
        <w:t xml:space="preserve">anel will be held in Term 3. </w:t>
      </w:r>
      <w:r>
        <w:rPr>
          <w:rFonts w:ascii="Arial" w:hAnsi="Arial" w:cs="Arial"/>
          <w:color w:val="000000" w:themeColor="text1"/>
          <w:sz w:val="36"/>
          <w:szCs w:val="36"/>
          <w:lang w:val="en-GB"/>
        </w:rPr>
        <w:t xml:space="preserve"> </w:t>
      </w:r>
    </w:p>
    <w:p w14:paraId="318E7D94" w14:textId="564D328C" w:rsidR="00A249A6" w:rsidRPr="00731DAD" w:rsidRDefault="00A249A6" w:rsidP="00010421">
      <w:pPr>
        <w:widowControl w:val="0"/>
        <w:autoSpaceDE w:val="0"/>
        <w:autoSpaceDN w:val="0"/>
        <w:adjustRightInd w:val="0"/>
        <w:spacing w:after="240"/>
        <w:rPr>
          <w:rFonts w:ascii="Arial" w:hAnsi="Arial" w:cs="Arial"/>
          <w:b/>
          <w:color w:val="0070C0"/>
          <w:sz w:val="44"/>
          <w:szCs w:val="44"/>
          <w:lang w:val="en-GB"/>
        </w:rPr>
      </w:pPr>
      <w:r w:rsidRPr="00731DAD">
        <w:rPr>
          <w:rFonts w:ascii="Arial" w:hAnsi="Arial" w:cs="Arial"/>
          <w:b/>
          <w:color w:val="0070C0"/>
          <w:sz w:val="44"/>
          <w:szCs w:val="44"/>
          <w:lang w:val="en-GB"/>
        </w:rPr>
        <w:t>Transition to school plan</w:t>
      </w:r>
    </w:p>
    <w:p w14:paraId="3898CD21" w14:textId="3E000E74" w:rsidR="00272D01" w:rsidRPr="00272D01" w:rsidRDefault="006C5D6E" w:rsidP="00272D01">
      <w:pPr>
        <w:widowControl w:val="0"/>
        <w:autoSpaceDE w:val="0"/>
        <w:autoSpaceDN w:val="0"/>
        <w:adjustRightInd w:val="0"/>
        <w:spacing w:after="0"/>
        <w:rPr>
          <w:rFonts w:ascii="Arial" w:hAnsi="Arial" w:cs="Arial"/>
          <w:color w:val="000000" w:themeColor="text1"/>
          <w:sz w:val="36"/>
          <w:szCs w:val="36"/>
          <w:lang w:val="en-GB"/>
        </w:rPr>
      </w:pPr>
      <w:r w:rsidRPr="00731DAD">
        <w:rPr>
          <w:rFonts w:ascii="Arial" w:hAnsi="Arial" w:cs="Arial"/>
          <w:color w:val="000000" w:themeColor="text1"/>
          <w:sz w:val="36"/>
          <w:szCs w:val="36"/>
          <w:lang w:val="en-GB"/>
        </w:rPr>
        <w:t xml:space="preserve">The team will assist the family and child </w:t>
      </w:r>
      <w:r w:rsidR="00800A7D">
        <w:rPr>
          <w:rFonts w:ascii="Arial" w:hAnsi="Arial" w:cs="Arial"/>
          <w:color w:val="000000" w:themeColor="text1"/>
          <w:sz w:val="36"/>
          <w:szCs w:val="36"/>
          <w:lang w:val="en-GB"/>
        </w:rPr>
        <w:t xml:space="preserve">to </w:t>
      </w:r>
      <w:r w:rsidRPr="00731DAD">
        <w:rPr>
          <w:rFonts w:ascii="Arial" w:hAnsi="Arial" w:cs="Arial"/>
          <w:color w:val="000000" w:themeColor="text1"/>
          <w:sz w:val="36"/>
          <w:szCs w:val="36"/>
          <w:lang w:val="en-GB"/>
        </w:rPr>
        <w:t>prepare for the transition to school.  This will include school visits and attendance at meetings, providing information to the school and providing the support required by the family and the child.</w:t>
      </w:r>
    </w:p>
    <w:p w14:paraId="683BA416" w14:textId="47F043B6" w:rsidR="00272D01" w:rsidRDefault="00272D01" w:rsidP="00272D01">
      <w:pPr>
        <w:widowControl w:val="0"/>
        <w:autoSpaceDE w:val="0"/>
        <w:autoSpaceDN w:val="0"/>
        <w:adjustRightInd w:val="0"/>
        <w:spacing w:after="240"/>
        <w:rPr>
          <w:rFonts w:ascii="Arial" w:hAnsi="Arial" w:cs="Arial"/>
          <w:b/>
          <w:color w:val="0070C0"/>
          <w:sz w:val="44"/>
          <w:szCs w:val="44"/>
          <w:lang w:val="en-GB"/>
        </w:rPr>
      </w:pPr>
      <w:r>
        <w:rPr>
          <w:rFonts w:ascii="Arial" w:hAnsi="Arial" w:cs="Arial"/>
          <w:b/>
          <w:color w:val="0070C0"/>
          <w:sz w:val="44"/>
          <w:szCs w:val="44"/>
          <w:lang w:val="en-GB"/>
        </w:rPr>
        <w:t>Communication</w:t>
      </w:r>
      <w:r>
        <w:rPr>
          <w:rFonts w:ascii="Arial" w:hAnsi="Arial" w:cs="Arial"/>
          <w:b/>
          <w:color w:val="0070C0"/>
          <w:sz w:val="44"/>
          <w:szCs w:val="44"/>
          <w:lang w:val="en-GB"/>
        </w:rPr>
        <w:tab/>
      </w:r>
      <w:r>
        <w:rPr>
          <w:rFonts w:ascii="Arial" w:hAnsi="Arial" w:cs="Arial"/>
          <w:noProof/>
          <w:color w:val="2962FF"/>
          <w:lang w:val="en-AU" w:eastAsia="en-AU"/>
        </w:rPr>
        <w:drawing>
          <wp:inline distT="0" distB="0" distL="0" distR="0" wp14:anchorId="5F184831" wp14:editId="3F9811D1">
            <wp:extent cx="466725" cy="470372"/>
            <wp:effectExtent l="0" t="0" r="0" b="6350"/>
            <wp:docPr id="2" name="Picture 2" descr="Kinderloop Plus on the App Store">
              <a:hlinkClick xmlns:a="http://schemas.openxmlformats.org/drawingml/2006/main" r:id="rId1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inderloop Plus on the App Store">
                      <a:hlinkClick r:id="rId17" tgtFrame="&quot;_blank&quot;"/>
                    </pic:cNvPr>
                    <pic:cNvPicPr>
                      <a:picLocks noChangeAspect="1" noChangeArrowheads="1"/>
                    </pic:cNvPicPr>
                  </pic:nvPicPr>
                  <pic:blipFill rotWithShape="1">
                    <a:blip r:embed="rId18">
                      <a:extLst>
                        <a:ext uri="{28A0092B-C50C-407E-A947-70E740481C1C}">
                          <a14:useLocalDpi xmlns:a14="http://schemas.microsoft.com/office/drawing/2010/main" val="0"/>
                        </a:ext>
                      </a:extLst>
                    </a:blip>
                    <a:srcRect l="30953" t="13322" r="30953" b="13549"/>
                    <a:stretch/>
                  </pic:blipFill>
                  <pic:spPr bwMode="auto">
                    <a:xfrm>
                      <a:off x="0" y="0"/>
                      <a:ext cx="474516" cy="478224"/>
                    </a:xfrm>
                    <a:prstGeom prst="rect">
                      <a:avLst/>
                    </a:prstGeom>
                    <a:noFill/>
                    <a:ln>
                      <a:noFill/>
                    </a:ln>
                    <a:extLst>
                      <a:ext uri="{53640926-AAD7-44D8-BBD7-CCE9431645EC}">
                        <a14:shadowObscured xmlns:a14="http://schemas.microsoft.com/office/drawing/2010/main"/>
                      </a:ext>
                    </a:extLst>
                  </pic:spPr>
                </pic:pic>
              </a:graphicData>
            </a:graphic>
          </wp:inline>
        </w:drawing>
      </w:r>
    </w:p>
    <w:p w14:paraId="5312CAB0" w14:textId="67626D37" w:rsidR="00272D01" w:rsidRDefault="00272D01" w:rsidP="00272D01">
      <w:pPr>
        <w:widowControl w:val="0"/>
        <w:autoSpaceDE w:val="0"/>
        <w:autoSpaceDN w:val="0"/>
        <w:adjustRightInd w:val="0"/>
        <w:spacing w:after="240"/>
        <w:rPr>
          <w:rFonts w:ascii="Arial" w:hAnsi="Arial" w:cs="Arial"/>
          <w:sz w:val="36"/>
          <w:szCs w:val="36"/>
          <w:lang w:val="en"/>
        </w:rPr>
      </w:pPr>
      <w:r>
        <w:rPr>
          <w:rFonts w:ascii="Arial" w:hAnsi="Arial" w:cs="Arial"/>
          <w:color w:val="000000" w:themeColor="text1"/>
          <w:sz w:val="36"/>
          <w:szCs w:val="36"/>
          <w:lang w:val="en-GB"/>
        </w:rPr>
        <w:t xml:space="preserve">We use </w:t>
      </w:r>
      <w:proofErr w:type="spellStart"/>
      <w:r>
        <w:rPr>
          <w:rFonts w:ascii="Arial" w:hAnsi="Arial" w:cs="Arial"/>
          <w:color w:val="000000" w:themeColor="text1"/>
          <w:sz w:val="36"/>
          <w:szCs w:val="36"/>
          <w:lang w:val="en-GB"/>
        </w:rPr>
        <w:t>Kinderloop</w:t>
      </w:r>
      <w:proofErr w:type="spellEnd"/>
      <w:r>
        <w:rPr>
          <w:rFonts w:ascii="Arial" w:hAnsi="Arial" w:cs="Arial"/>
          <w:color w:val="000000" w:themeColor="text1"/>
          <w:sz w:val="36"/>
          <w:szCs w:val="36"/>
          <w:lang w:val="en-GB"/>
        </w:rPr>
        <w:t xml:space="preserve"> </w:t>
      </w:r>
      <w:proofErr w:type="gramStart"/>
      <w:r>
        <w:rPr>
          <w:rFonts w:ascii="Arial" w:hAnsi="Arial" w:cs="Arial"/>
          <w:color w:val="000000" w:themeColor="text1"/>
          <w:sz w:val="36"/>
          <w:szCs w:val="36"/>
          <w:lang w:val="en-GB"/>
        </w:rPr>
        <w:t>as a way to</w:t>
      </w:r>
      <w:proofErr w:type="gramEnd"/>
      <w:r>
        <w:rPr>
          <w:rFonts w:ascii="Arial" w:hAnsi="Arial" w:cs="Arial"/>
          <w:color w:val="000000" w:themeColor="text1"/>
          <w:sz w:val="36"/>
          <w:szCs w:val="36"/>
          <w:lang w:val="en-GB"/>
        </w:rPr>
        <w:t xml:space="preserve"> communicate with families. </w:t>
      </w:r>
      <w:r w:rsidRPr="00D25DC2">
        <w:rPr>
          <w:rFonts w:ascii="Arial" w:hAnsi="Arial" w:cs="Arial"/>
          <w:sz w:val="36"/>
          <w:szCs w:val="36"/>
          <w:lang w:val="en"/>
        </w:rPr>
        <w:t xml:space="preserve">Family members will receive a secure email invite from their child's </w:t>
      </w:r>
      <w:r>
        <w:rPr>
          <w:rFonts w:ascii="Arial" w:hAnsi="Arial" w:cs="Arial"/>
          <w:sz w:val="36"/>
          <w:szCs w:val="36"/>
          <w:lang w:val="en"/>
        </w:rPr>
        <w:t>teacher</w:t>
      </w:r>
      <w:r w:rsidRPr="00D25DC2">
        <w:rPr>
          <w:rFonts w:ascii="Arial" w:hAnsi="Arial" w:cs="Arial"/>
          <w:sz w:val="36"/>
          <w:szCs w:val="36"/>
          <w:lang w:val="en"/>
        </w:rPr>
        <w:t>, click the 'Accept Invite' link in that email and choose a username and password that you can remember and click 'Signup'. If you have multiple children, 'Signup' with the first email and with the subsequent invites, accept the invites and 'Link' with your username and password from the first child.</w:t>
      </w:r>
      <w:r>
        <w:rPr>
          <w:rFonts w:ascii="Arial" w:hAnsi="Arial" w:cs="Arial"/>
          <w:sz w:val="36"/>
          <w:szCs w:val="36"/>
          <w:lang w:val="en"/>
        </w:rPr>
        <w:t xml:space="preserve"> </w:t>
      </w:r>
    </w:p>
    <w:p w14:paraId="384109D7" w14:textId="1E187D04" w:rsidR="005723E0" w:rsidRPr="00794C16" w:rsidRDefault="005723E0" w:rsidP="00792DDA">
      <w:pPr>
        <w:widowControl w:val="0"/>
        <w:autoSpaceDE w:val="0"/>
        <w:autoSpaceDN w:val="0"/>
        <w:adjustRightInd w:val="0"/>
        <w:spacing w:after="240"/>
        <w:jc w:val="center"/>
        <w:rPr>
          <w:rFonts w:ascii="Arial" w:hAnsi="Arial" w:cs="Arial"/>
          <w:b/>
          <w:bCs/>
          <w:color w:val="0070C0"/>
          <w:sz w:val="56"/>
          <w:szCs w:val="56"/>
          <w:lang w:val="en-GB"/>
        </w:rPr>
      </w:pPr>
      <w:r w:rsidRPr="00794C16">
        <w:rPr>
          <w:rFonts w:ascii="Arial" w:hAnsi="Arial" w:cs="Arial"/>
          <w:b/>
          <w:bCs/>
          <w:color w:val="0070C0"/>
          <w:sz w:val="56"/>
          <w:szCs w:val="56"/>
          <w:lang w:val="en-GB"/>
        </w:rPr>
        <w:lastRenderedPageBreak/>
        <w:t>General Information</w:t>
      </w:r>
    </w:p>
    <w:p w14:paraId="63FBE04A" w14:textId="77777777" w:rsidR="002F4CDC" w:rsidRPr="004550B8" w:rsidRDefault="002F4CDC" w:rsidP="00792DDA">
      <w:pPr>
        <w:pStyle w:val="BodyText"/>
        <w:kinsoku w:val="0"/>
        <w:overflowPunct w:val="0"/>
        <w:spacing w:before="39" w:line="276" w:lineRule="auto"/>
        <w:ind w:left="116"/>
        <w:rPr>
          <w:b/>
          <w:color w:val="0070C0"/>
          <w:sz w:val="36"/>
          <w:szCs w:val="36"/>
        </w:rPr>
      </w:pPr>
      <w:r w:rsidRPr="004550B8">
        <w:rPr>
          <w:b/>
          <w:color w:val="0070C0"/>
          <w:sz w:val="36"/>
          <w:szCs w:val="36"/>
        </w:rPr>
        <w:t>Information details</w:t>
      </w:r>
    </w:p>
    <w:p w14:paraId="50D85212" w14:textId="5D65A674" w:rsidR="002F4CDC" w:rsidRPr="004550B8" w:rsidRDefault="002F4CDC" w:rsidP="00792DDA">
      <w:pPr>
        <w:pStyle w:val="BodyText"/>
        <w:kinsoku w:val="0"/>
        <w:overflowPunct w:val="0"/>
        <w:spacing w:before="14" w:line="276" w:lineRule="auto"/>
        <w:ind w:left="116" w:right="629"/>
        <w:rPr>
          <w:sz w:val="36"/>
          <w:szCs w:val="36"/>
        </w:rPr>
      </w:pPr>
      <w:r w:rsidRPr="004550B8">
        <w:rPr>
          <w:sz w:val="36"/>
          <w:szCs w:val="36"/>
        </w:rPr>
        <w:t xml:space="preserve">Parents are required to inform the </w:t>
      </w:r>
      <w:r w:rsidR="00FA3927">
        <w:rPr>
          <w:sz w:val="36"/>
          <w:szCs w:val="36"/>
        </w:rPr>
        <w:t>Early Intervention</w:t>
      </w:r>
      <w:r w:rsidRPr="004550B8">
        <w:rPr>
          <w:sz w:val="36"/>
          <w:szCs w:val="36"/>
        </w:rPr>
        <w:t xml:space="preserve"> of changes in address, phone numbers, emergency information, health status or family situations as soon as they occur. Records and information are stored appropriately to ensure confidentiality and are maintained in accordance with legislative requirements.</w:t>
      </w:r>
    </w:p>
    <w:p w14:paraId="4AE7DFF1" w14:textId="77777777" w:rsidR="002F4CDC" w:rsidRPr="004550B8" w:rsidRDefault="002F4CDC" w:rsidP="00792DDA">
      <w:pPr>
        <w:pStyle w:val="BodyText"/>
        <w:kinsoku w:val="0"/>
        <w:overflowPunct w:val="0"/>
        <w:spacing w:before="14" w:line="276" w:lineRule="auto"/>
        <w:ind w:left="116" w:right="629"/>
        <w:rPr>
          <w:sz w:val="36"/>
          <w:szCs w:val="36"/>
        </w:rPr>
      </w:pPr>
    </w:p>
    <w:p w14:paraId="15D1588E" w14:textId="77777777" w:rsidR="002F4CDC" w:rsidRPr="004550B8" w:rsidRDefault="002F4CDC" w:rsidP="00792DDA">
      <w:pPr>
        <w:pStyle w:val="BodyText"/>
        <w:kinsoku w:val="0"/>
        <w:overflowPunct w:val="0"/>
        <w:spacing w:before="141" w:line="276" w:lineRule="auto"/>
        <w:ind w:left="117"/>
        <w:rPr>
          <w:b/>
          <w:color w:val="0070C0"/>
          <w:sz w:val="36"/>
          <w:szCs w:val="36"/>
        </w:rPr>
      </w:pPr>
      <w:r w:rsidRPr="004550B8">
        <w:rPr>
          <w:b/>
          <w:color w:val="0070C0"/>
          <w:sz w:val="36"/>
          <w:szCs w:val="36"/>
        </w:rPr>
        <w:t>Immunisation</w:t>
      </w:r>
    </w:p>
    <w:p w14:paraId="510D4080" w14:textId="131B4C1D" w:rsidR="00FA3927" w:rsidRDefault="002F4CDC" w:rsidP="00792DDA">
      <w:pPr>
        <w:pStyle w:val="BodyText"/>
        <w:kinsoku w:val="0"/>
        <w:overflowPunct w:val="0"/>
        <w:spacing w:before="14" w:line="276" w:lineRule="auto"/>
        <w:ind w:left="117" w:right="629"/>
        <w:rPr>
          <w:sz w:val="36"/>
          <w:szCs w:val="36"/>
        </w:rPr>
      </w:pPr>
      <w:r w:rsidRPr="004550B8">
        <w:rPr>
          <w:sz w:val="36"/>
          <w:szCs w:val="36"/>
        </w:rPr>
        <w:t xml:space="preserve">The Department of Health asks that all children be immunised against polio, whooping cough, </w:t>
      </w:r>
      <w:proofErr w:type="gramStart"/>
      <w:r w:rsidRPr="004550B8">
        <w:rPr>
          <w:sz w:val="36"/>
          <w:szCs w:val="36"/>
        </w:rPr>
        <w:t>tetanus</w:t>
      </w:r>
      <w:proofErr w:type="gramEnd"/>
      <w:r w:rsidRPr="004550B8">
        <w:rPr>
          <w:sz w:val="36"/>
          <w:szCs w:val="36"/>
        </w:rPr>
        <w:t xml:space="preserve"> and diphtheria. Immunization maintains freedom from these horrific childhood diseases. A copy of your child’s immunisation history statement (via family services) will be required prior to enrolment in the </w:t>
      </w:r>
      <w:r w:rsidR="00FA3927">
        <w:rPr>
          <w:sz w:val="36"/>
          <w:szCs w:val="36"/>
        </w:rPr>
        <w:t>Early Intervention</w:t>
      </w:r>
      <w:r w:rsidRPr="004550B8">
        <w:rPr>
          <w:sz w:val="36"/>
          <w:szCs w:val="36"/>
        </w:rPr>
        <w:t xml:space="preserve">. If your child is not </w:t>
      </w:r>
      <w:proofErr w:type="gramStart"/>
      <w:r w:rsidRPr="004550B8">
        <w:rPr>
          <w:sz w:val="36"/>
          <w:szCs w:val="36"/>
        </w:rPr>
        <w:t>immunised</w:t>
      </w:r>
      <w:proofErr w:type="gramEnd"/>
      <w:r w:rsidRPr="004550B8">
        <w:rPr>
          <w:sz w:val="36"/>
          <w:szCs w:val="36"/>
        </w:rPr>
        <w:t xml:space="preserve"> they must be excluded from the program should an outbreak of any of these diseases occur.</w:t>
      </w:r>
    </w:p>
    <w:p w14:paraId="08FC56D8" w14:textId="77777777" w:rsidR="003455BF" w:rsidRPr="003455BF" w:rsidRDefault="003455BF" w:rsidP="00272D01">
      <w:pPr>
        <w:pStyle w:val="BodyText"/>
        <w:kinsoku w:val="0"/>
        <w:overflowPunct w:val="0"/>
        <w:spacing w:before="14" w:line="276" w:lineRule="auto"/>
        <w:ind w:left="0" w:right="629"/>
        <w:rPr>
          <w:sz w:val="36"/>
          <w:szCs w:val="36"/>
        </w:rPr>
      </w:pPr>
    </w:p>
    <w:p w14:paraId="594FFADD" w14:textId="77777777" w:rsidR="002F4CDC" w:rsidRPr="004550B8" w:rsidRDefault="002F4CDC" w:rsidP="00792DDA">
      <w:pPr>
        <w:pStyle w:val="BodyText"/>
        <w:kinsoku w:val="0"/>
        <w:overflowPunct w:val="0"/>
        <w:spacing w:before="214" w:line="276" w:lineRule="auto"/>
        <w:ind w:left="152"/>
        <w:rPr>
          <w:b/>
          <w:color w:val="0070C0"/>
          <w:sz w:val="36"/>
          <w:szCs w:val="36"/>
        </w:rPr>
      </w:pPr>
      <w:r w:rsidRPr="004550B8">
        <w:rPr>
          <w:b/>
          <w:color w:val="0070C0"/>
          <w:sz w:val="36"/>
          <w:szCs w:val="36"/>
        </w:rPr>
        <w:t>Illness</w:t>
      </w:r>
    </w:p>
    <w:p w14:paraId="6C57C95F" w14:textId="04703F34" w:rsidR="002F4CDC" w:rsidRPr="004550B8" w:rsidRDefault="002F4CDC" w:rsidP="00792DDA">
      <w:pPr>
        <w:pStyle w:val="BodyText"/>
        <w:kinsoku w:val="0"/>
        <w:overflowPunct w:val="0"/>
        <w:spacing w:before="14" w:line="276" w:lineRule="auto"/>
        <w:ind w:left="150" w:right="610"/>
        <w:rPr>
          <w:sz w:val="36"/>
          <w:szCs w:val="36"/>
        </w:rPr>
      </w:pPr>
      <w:r w:rsidRPr="004550B8">
        <w:rPr>
          <w:sz w:val="36"/>
          <w:szCs w:val="36"/>
        </w:rPr>
        <w:t xml:space="preserve">At Annandale </w:t>
      </w:r>
      <w:r w:rsidR="00FA3927">
        <w:rPr>
          <w:sz w:val="36"/>
          <w:szCs w:val="36"/>
        </w:rPr>
        <w:t>Early Intervention</w:t>
      </w:r>
      <w:r w:rsidRPr="004550B8">
        <w:rPr>
          <w:sz w:val="36"/>
          <w:szCs w:val="36"/>
        </w:rPr>
        <w:t xml:space="preserve"> steps are taken to control the spread of infectious diseases and to manage injuries and illness</w:t>
      </w:r>
      <w:r w:rsidR="00FA3927">
        <w:rPr>
          <w:sz w:val="36"/>
          <w:szCs w:val="36"/>
        </w:rPr>
        <w:t>.</w:t>
      </w:r>
    </w:p>
    <w:p w14:paraId="4E7CAA74" w14:textId="77777777" w:rsidR="002F4CDC" w:rsidRPr="004550B8" w:rsidRDefault="002F4CDC" w:rsidP="00792DDA">
      <w:pPr>
        <w:pStyle w:val="BodyText"/>
        <w:kinsoku w:val="0"/>
        <w:overflowPunct w:val="0"/>
        <w:spacing w:before="14" w:line="276" w:lineRule="auto"/>
        <w:ind w:left="150" w:right="610"/>
        <w:rPr>
          <w:sz w:val="36"/>
          <w:szCs w:val="36"/>
        </w:rPr>
      </w:pPr>
    </w:p>
    <w:p w14:paraId="7ED54096" w14:textId="3145F5C0" w:rsidR="002F4CDC" w:rsidRPr="004550B8" w:rsidRDefault="002F4CDC" w:rsidP="00792DDA">
      <w:pPr>
        <w:pStyle w:val="BodyText"/>
        <w:kinsoku w:val="0"/>
        <w:overflowPunct w:val="0"/>
        <w:spacing w:line="276" w:lineRule="auto"/>
        <w:ind w:left="150" w:right="610"/>
        <w:rPr>
          <w:sz w:val="36"/>
          <w:szCs w:val="36"/>
        </w:rPr>
      </w:pPr>
      <w:r w:rsidRPr="004550B8">
        <w:rPr>
          <w:sz w:val="36"/>
          <w:szCs w:val="36"/>
        </w:rPr>
        <w:t xml:space="preserve">Often children may ask to come to </w:t>
      </w:r>
      <w:r w:rsidR="00FA3927">
        <w:rPr>
          <w:sz w:val="36"/>
          <w:szCs w:val="36"/>
        </w:rPr>
        <w:t>the Early Intervention</w:t>
      </w:r>
      <w:r w:rsidRPr="004550B8">
        <w:rPr>
          <w:sz w:val="36"/>
          <w:szCs w:val="36"/>
        </w:rPr>
        <w:t xml:space="preserve"> even though they are ill. Although your child may be disappointed, children must stay at home when they are </w:t>
      </w:r>
      <w:r w:rsidRPr="004550B8">
        <w:rPr>
          <w:sz w:val="36"/>
          <w:szCs w:val="36"/>
        </w:rPr>
        <w:lastRenderedPageBreak/>
        <w:t xml:space="preserve">sick. Should a child come to </w:t>
      </w:r>
      <w:r w:rsidR="00FA3927">
        <w:rPr>
          <w:sz w:val="36"/>
          <w:szCs w:val="36"/>
        </w:rPr>
        <w:t>Early Intervention</w:t>
      </w:r>
      <w:r w:rsidRPr="004550B8">
        <w:rPr>
          <w:sz w:val="36"/>
          <w:szCs w:val="36"/>
        </w:rPr>
        <w:t xml:space="preserve"> when he/she is not well he/she will be more vulnerable to further infection and could expose others to infection. It is in the best interest of all at </w:t>
      </w:r>
      <w:r w:rsidR="00FA3927">
        <w:rPr>
          <w:sz w:val="36"/>
          <w:szCs w:val="36"/>
        </w:rPr>
        <w:t>Early Intervention</w:t>
      </w:r>
      <w:r w:rsidRPr="004550B8">
        <w:rPr>
          <w:sz w:val="36"/>
          <w:szCs w:val="36"/>
        </w:rPr>
        <w:t xml:space="preserve"> to keep sick children at home.</w:t>
      </w:r>
    </w:p>
    <w:p w14:paraId="20A3FF0F" w14:textId="77777777" w:rsidR="002F4CDC" w:rsidRPr="004550B8" w:rsidRDefault="002F4CDC" w:rsidP="00792DDA">
      <w:pPr>
        <w:pStyle w:val="BodyText"/>
        <w:kinsoku w:val="0"/>
        <w:overflowPunct w:val="0"/>
        <w:spacing w:line="276" w:lineRule="auto"/>
        <w:ind w:left="150" w:right="610"/>
        <w:rPr>
          <w:sz w:val="36"/>
          <w:szCs w:val="36"/>
        </w:rPr>
      </w:pPr>
    </w:p>
    <w:p w14:paraId="561BBD17" w14:textId="468B1F76" w:rsidR="002F4CDC" w:rsidRPr="004550B8" w:rsidRDefault="002F4CDC" w:rsidP="00792DDA">
      <w:pPr>
        <w:pStyle w:val="BodyText"/>
        <w:kinsoku w:val="0"/>
        <w:overflowPunct w:val="0"/>
        <w:spacing w:line="276" w:lineRule="auto"/>
        <w:ind w:left="150" w:right="629"/>
        <w:rPr>
          <w:sz w:val="36"/>
          <w:szCs w:val="36"/>
        </w:rPr>
      </w:pPr>
      <w:r w:rsidRPr="004550B8">
        <w:rPr>
          <w:sz w:val="36"/>
          <w:szCs w:val="36"/>
        </w:rPr>
        <w:t xml:space="preserve">Should your child have diarrhoea or vomiting in the previous 24 hours please keep him/her at home. After a fever, a child’s temperature must be normal for 24 hours before returning to </w:t>
      </w:r>
      <w:r w:rsidR="00FA3927">
        <w:rPr>
          <w:sz w:val="36"/>
          <w:szCs w:val="36"/>
        </w:rPr>
        <w:t>Early Intervention</w:t>
      </w:r>
      <w:r w:rsidRPr="004550B8">
        <w:rPr>
          <w:sz w:val="36"/>
          <w:szCs w:val="36"/>
        </w:rPr>
        <w:t>.</w:t>
      </w:r>
    </w:p>
    <w:p w14:paraId="1FA41356" w14:textId="77777777" w:rsidR="002F4CDC" w:rsidRPr="004550B8" w:rsidRDefault="002F4CDC" w:rsidP="00792DDA">
      <w:pPr>
        <w:pStyle w:val="BodyText"/>
        <w:kinsoku w:val="0"/>
        <w:overflowPunct w:val="0"/>
        <w:spacing w:line="276" w:lineRule="auto"/>
        <w:ind w:left="150" w:right="629"/>
        <w:rPr>
          <w:sz w:val="36"/>
          <w:szCs w:val="36"/>
        </w:rPr>
      </w:pPr>
    </w:p>
    <w:p w14:paraId="60E07A84" w14:textId="073B904B" w:rsidR="002C397D" w:rsidRDefault="002F4CDC" w:rsidP="00792DDA">
      <w:pPr>
        <w:pStyle w:val="BodyText"/>
        <w:kinsoku w:val="0"/>
        <w:overflowPunct w:val="0"/>
        <w:spacing w:line="276" w:lineRule="auto"/>
        <w:ind w:left="150" w:right="867"/>
        <w:jc w:val="both"/>
        <w:rPr>
          <w:sz w:val="36"/>
          <w:szCs w:val="36"/>
        </w:rPr>
      </w:pPr>
      <w:r w:rsidRPr="004550B8">
        <w:rPr>
          <w:sz w:val="36"/>
          <w:szCs w:val="36"/>
        </w:rPr>
        <w:t xml:space="preserve">If your child becomes ill while at </w:t>
      </w:r>
      <w:r w:rsidR="00FA3927">
        <w:rPr>
          <w:sz w:val="36"/>
          <w:szCs w:val="36"/>
        </w:rPr>
        <w:t>Early Intervention</w:t>
      </w:r>
      <w:r w:rsidRPr="004550B8">
        <w:rPr>
          <w:sz w:val="36"/>
          <w:szCs w:val="36"/>
        </w:rPr>
        <w:t xml:space="preserve"> and you are called, please</w:t>
      </w:r>
      <w:r w:rsidRPr="004550B8">
        <w:rPr>
          <w:spacing w:val="3"/>
          <w:sz w:val="36"/>
          <w:szCs w:val="36"/>
        </w:rPr>
        <w:t xml:space="preserve"> </w:t>
      </w:r>
      <w:r w:rsidRPr="004550B8">
        <w:rPr>
          <w:sz w:val="36"/>
          <w:szCs w:val="36"/>
        </w:rPr>
        <w:t>co-operate by collecting your child promptly. We will not call unless your child needs to be at home.</w:t>
      </w:r>
    </w:p>
    <w:p w14:paraId="539C64EC" w14:textId="77777777" w:rsidR="003455BF" w:rsidRPr="004550B8" w:rsidRDefault="003455BF" w:rsidP="00792DDA">
      <w:pPr>
        <w:pStyle w:val="BodyText"/>
        <w:kinsoku w:val="0"/>
        <w:overflowPunct w:val="0"/>
        <w:spacing w:line="276" w:lineRule="auto"/>
        <w:ind w:left="150" w:right="867"/>
        <w:jc w:val="both"/>
        <w:rPr>
          <w:sz w:val="36"/>
          <w:szCs w:val="36"/>
        </w:rPr>
      </w:pPr>
    </w:p>
    <w:p w14:paraId="62A186C9" w14:textId="77777777" w:rsidR="002C397D" w:rsidRPr="004550B8" w:rsidRDefault="002C397D" w:rsidP="00792DDA">
      <w:pPr>
        <w:pStyle w:val="BodyText"/>
        <w:kinsoku w:val="0"/>
        <w:overflowPunct w:val="0"/>
        <w:spacing w:before="50" w:line="276" w:lineRule="auto"/>
        <w:ind w:left="150"/>
        <w:rPr>
          <w:b/>
          <w:color w:val="0070C0"/>
          <w:sz w:val="36"/>
          <w:szCs w:val="36"/>
        </w:rPr>
      </w:pPr>
      <w:r w:rsidRPr="004550B8">
        <w:rPr>
          <w:b/>
          <w:color w:val="0070C0"/>
          <w:sz w:val="36"/>
          <w:szCs w:val="36"/>
        </w:rPr>
        <w:t>Hats</w:t>
      </w:r>
    </w:p>
    <w:p w14:paraId="69BCC367" w14:textId="32808CED" w:rsidR="002C397D" w:rsidRDefault="002C397D" w:rsidP="00792DDA">
      <w:pPr>
        <w:pStyle w:val="BodyText"/>
        <w:kinsoku w:val="0"/>
        <w:overflowPunct w:val="0"/>
        <w:spacing w:before="14" w:line="276" w:lineRule="auto"/>
        <w:rPr>
          <w:sz w:val="36"/>
          <w:szCs w:val="36"/>
        </w:rPr>
      </w:pPr>
      <w:r w:rsidRPr="004550B8">
        <w:rPr>
          <w:sz w:val="36"/>
          <w:szCs w:val="36"/>
        </w:rPr>
        <w:t>For the health and safety of all children</w:t>
      </w:r>
      <w:r w:rsidRPr="004550B8">
        <w:rPr>
          <w:spacing w:val="1"/>
          <w:sz w:val="36"/>
          <w:szCs w:val="36"/>
        </w:rPr>
        <w:t xml:space="preserve"> </w:t>
      </w:r>
      <w:r w:rsidRPr="004550B8">
        <w:rPr>
          <w:sz w:val="36"/>
          <w:szCs w:val="36"/>
        </w:rPr>
        <w:t xml:space="preserve">Annandale </w:t>
      </w:r>
      <w:r w:rsidR="00FA3927">
        <w:rPr>
          <w:sz w:val="36"/>
          <w:szCs w:val="36"/>
        </w:rPr>
        <w:t>Early Intervention</w:t>
      </w:r>
      <w:r w:rsidRPr="004550B8">
        <w:rPr>
          <w:sz w:val="36"/>
          <w:szCs w:val="36"/>
        </w:rPr>
        <w:t xml:space="preserve"> has adopted a “Hat On, Play On” policy. Families supply their child’s own </w:t>
      </w:r>
      <w:r w:rsidRPr="004550B8">
        <w:rPr>
          <w:b/>
          <w:sz w:val="36"/>
          <w:szCs w:val="36"/>
        </w:rPr>
        <w:t xml:space="preserve">full brim </w:t>
      </w:r>
      <w:r w:rsidRPr="004550B8">
        <w:rPr>
          <w:sz w:val="36"/>
          <w:szCs w:val="36"/>
        </w:rPr>
        <w:t xml:space="preserve">or </w:t>
      </w:r>
      <w:r w:rsidRPr="004550B8">
        <w:rPr>
          <w:b/>
          <w:sz w:val="36"/>
          <w:szCs w:val="36"/>
        </w:rPr>
        <w:t>legionnaire’s</w:t>
      </w:r>
      <w:r w:rsidR="003455BF">
        <w:rPr>
          <w:sz w:val="36"/>
          <w:szCs w:val="36"/>
        </w:rPr>
        <w:t xml:space="preserve"> style hat </w:t>
      </w:r>
      <w:r w:rsidRPr="004550B8">
        <w:rPr>
          <w:sz w:val="36"/>
          <w:szCs w:val="36"/>
        </w:rPr>
        <w:t xml:space="preserve">to wear outside throughout the year.  Families are requested to leave their child’s hat at </w:t>
      </w:r>
      <w:r w:rsidR="00FA3927">
        <w:rPr>
          <w:sz w:val="36"/>
          <w:szCs w:val="36"/>
        </w:rPr>
        <w:t>Early Intervention</w:t>
      </w:r>
      <w:r w:rsidRPr="004550B8">
        <w:rPr>
          <w:sz w:val="36"/>
          <w:szCs w:val="36"/>
        </w:rPr>
        <w:t xml:space="preserve"> for the entire year.  Children are not to wear non-</w:t>
      </w:r>
      <w:r w:rsidR="003455BF" w:rsidRPr="004550B8">
        <w:rPr>
          <w:sz w:val="36"/>
          <w:szCs w:val="36"/>
        </w:rPr>
        <w:t>sun safe</w:t>
      </w:r>
      <w:r w:rsidRPr="004550B8">
        <w:rPr>
          <w:sz w:val="36"/>
          <w:szCs w:val="36"/>
        </w:rPr>
        <w:t xml:space="preserve"> hats i.e. baseball caps.</w:t>
      </w:r>
    </w:p>
    <w:p w14:paraId="31D8A460" w14:textId="77777777" w:rsidR="003455BF" w:rsidRPr="004550B8" w:rsidRDefault="003455BF" w:rsidP="00792DDA">
      <w:pPr>
        <w:pStyle w:val="BodyText"/>
        <w:kinsoku w:val="0"/>
        <w:overflowPunct w:val="0"/>
        <w:spacing w:before="14" w:line="276" w:lineRule="auto"/>
        <w:rPr>
          <w:sz w:val="36"/>
          <w:szCs w:val="36"/>
        </w:rPr>
      </w:pPr>
    </w:p>
    <w:p w14:paraId="091FBB28" w14:textId="77777777" w:rsidR="002C397D" w:rsidRPr="004550B8" w:rsidRDefault="002C397D" w:rsidP="00792DDA">
      <w:pPr>
        <w:pStyle w:val="BodyText"/>
        <w:kinsoku w:val="0"/>
        <w:overflowPunct w:val="0"/>
        <w:spacing w:before="219" w:line="276" w:lineRule="auto"/>
        <w:ind w:left="149"/>
        <w:rPr>
          <w:b/>
          <w:color w:val="0070C0"/>
          <w:sz w:val="36"/>
          <w:szCs w:val="36"/>
        </w:rPr>
      </w:pPr>
      <w:r w:rsidRPr="004550B8">
        <w:rPr>
          <w:b/>
          <w:color w:val="0070C0"/>
          <w:sz w:val="36"/>
          <w:szCs w:val="36"/>
        </w:rPr>
        <w:t>Sunscreen</w:t>
      </w:r>
    </w:p>
    <w:p w14:paraId="51459208" w14:textId="499672FF" w:rsidR="002C397D" w:rsidRPr="004550B8" w:rsidRDefault="002C397D" w:rsidP="00792DDA">
      <w:pPr>
        <w:pStyle w:val="BodyText"/>
        <w:kinsoku w:val="0"/>
        <w:overflowPunct w:val="0"/>
        <w:spacing w:line="276" w:lineRule="auto"/>
        <w:ind w:left="149" w:right="104"/>
        <w:rPr>
          <w:sz w:val="36"/>
          <w:szCs w:val="36"/>
        </w:rPr>
      </w:pPr>
      <w:r w:rsidRPr="004550B8">
        <w:rPr>
          <w:sz w:val="36"/>
          <w:szCs w:val="36"/>
        </w:rPr>
        <w:t xml:space="preserve">Our </w:t>
      </w:r>
      <w:r w:rsidR="00FA3927">
        <w:rPr>
          <w:sz w:val="36"/>
          <w:szCs w:val="36"/>
        </w:rPr>
        <w:t>Early Intervention</w:t>
      </w:r>
      <w:r w:rsidRPr="004550B8">
        <w:rPr>
          <w:sz w:val="36"/>
          <w:szCs w:val="36"/>
        </w:rPr>
        <w:t xml:space="preserve"> play areas are well shaded and outdoor times will be adjusted seasonally. Should you require your child to use sunscreen please apply this at home before leaving for</w:t>
      </w:r>
      <w:r w:rsidRPr="004550B8">
        <w:rPr>
          <w:spacing w:val="2"/>
          <w:sz w:val="36"/>
          <w:szCs w:val="36"/>
        </w:rPr>
        <w:t xml:space="preserve"> </w:t>
      </w:r>
      <w:r w:rsidR="00FA3927">
        <w:rPr>
          <w:sz w:val="36"/>
          <w:szCs w:val="36"/>
        </w:rPr>
        <w:t>Early Intervention</w:t>
      </w:r>
      <w:r w:rsidRPr="004550B8">
        <w:rPr>
          <w:sz w:val="36"/>
          <w:szCs w:val="36"/>
        </w:rPr>
        <w:t xml:space="preserve">. We recommend a </w:t>
      </w:r>
      <w:proofErr w:type="gramStart"/>
      <w:r w:rsidRPr="004550B8">
        <w:rPr>
          <w:sz w:val="36"/>
          <w:szCs w:val="36"/>
        </w:rPr>
        <w:t>4-6 hour</w:t>
      </w:r>
      <w:proofErr w:type="gramEnd"/>
      <w:r w:rsidRPr="004550B8">
        <w:rPr>
          <w:sz w:val="36"/>
          <w:szCs w:val="36"/>
        </w:rPr>
        <w:t xml:space="preserve"> </w:t>
      </w:r>
      <w:r w:rsidRPr="004550B8">
        <w:rPr>
          <w:sz w:val="36"/>
          <w:szCs w:val="36"/>
        </w:rPr>
        <w:lastRenderedPageBreak/>
        <w:t xml:space="preserve">sunscreen to avoid the problems of re-application. As we value </w:t>
      </w:r>
      <w:r w:rsidR="00556A26" w:rsidRPr="004550B8">
        <w:rPr>
          <w:sz w:val="36"/>
          <w:szCs w:val="36"/>
        </w:rPr>
        <w:t>independence,</w:t>
      </w:r>
      <w:r w:rsidRPr="004550B8">
        <w:rPr>
          <w:sz w:val="36"/>
          <w:szCs w:val="36"/>
        </w:rPr>
        <w:t xml:space="preserve"> we ask that you </w:t>
      </w:r>
      <w:r w:rsidR="003455BF">
        <w:rPr>
          <w:sz w:val="36"/>
          <w:szCs w:val="36"/>
        </w:rPr>
        <w:t>provide</w:t>
      </w:r>
      <w:r w:rsidRPr="004550B8">
        <w:rPr>
          <w:sz w:val="36"/>
          <w:szCs w:val="36"/>
        </w:rPr>
        <w:t xml:space="preserve"> your child </w:t>
      </w:r>
      <w:r w:rsidR="003455BF">
        <w:rPr>
          <w:sz w:val="36"/>
          <w:szCs w:val="36"/>
        </w:rPr>
        <w:t>with a roll-on sunscreen.</w:t>
      </w:r>
    </w:p>
    <w:p w14:paraId="1EC90241" w14:textId="77777777" w:rsidR="002C397D" w:rsidRPr="004550B8" w:rsidRDefault="002C397D" w:rsidP="00792DDA">
      <w:pPr>
        <w:pStyle w:val="BodyText"/>
        <w:kinsoku w:val="0"/>
        <w:overflowPunct w:val="0"/>
        <w:spacing w:line="276" w:lineRule="auto"/>
        <w:ind w:left="132" w:firstLine="16"/>
        <w:rPr>
          <w:sz w:val="36"/>
          <w:szCs w:val="36"/>
        </w:rPr>
      </w:pPr>
    </w:p>
    <w:p w14:paraId="75000E93" w14:textId="77777777" w:rsidR="002C397D" w:rsidRPr="004550B8" w:rsidRDefault="002C397D" w:rsidP="00792DDA">
      <w:pPr>
        <w:pStyle w:val="BodyText"/>
        <w:kinsoku w:val="0"/>
        <w:overflowPunct w:val="0"/>
        <w:spacing w:before="137" w:line="276" w:lineRule="auto"/>
        <w:ind w:left="132"/>
        <w:rPr>
          <w:b/>
          <w:color w:val="0070C0"/>
          <w:sz w:val="36"/>
          <w:szCs w:val="36"/>
        </w:rPr>
      </w:pPr>
      <w:r w:rsidRPr="004550B8">
        <w:rPr>
          <w:b/>
          <w:color w:val="0070C0"/>
          <w:sz w:val="36"/>
          <w:szCs w:val="36"/>
        </w:rPr>
        <w:t>Clothing</w:t>
      </w:r>
    </w:p>
    <w:p w14:paraId="1E3C1D28" w14:textId="7EBF212E" w:rsidR="002C397D" w:rsidRPr="004550B8" w:rsidRDefault="002C397D" w:rsidP="00792DDA">
      <w:pPr>
        <w:pStyle w:val="BodyText"/>
        <w:kinsoku w:val="0"/>
        <w:overflowPunct w:val="0"/>
        <w:spacing w:before="14" w:line="276" w:lineRule="auto"/>
        <w:ind w:left="132" w:right="472"/>
        <w:rPr>
          <w:sz w:val="36"/>
          <w:szCs w:val="36"/>
        </w:rPr>
      </w:pPr>
      <w:r w:rsidRPr="004550B8">
        <w:rPr>
          <w:sz w:val="36"/>
          <w:szCs w:val="36"/>
        </w:rPr>
        <w:t>Please d</w:t>
      </w:r>
      <w:r w:rsidR="00272D01">
        <w:rPr>
          <w:sz w:val="36"/>
          <w:szCs w:val="36"/>
        </w:rPr>
        <w:t xml:space="preserve">ress your child in comfortable </w:t>
      </w:r>
      <w:r w:rsidRPr="004550B8">
        <w:rPr>
          <w:sz w:val="36"/>
          <w:szCs w:val="36"/>
        </w:rPr>
        <w:t>play clothes which allow for self-dressing.</w:t>
      </w:r>
      <w:r w:rsidRPr="004550B8">
        <w:rPr>
          <w:spacing w:val="1"/>
          <w:sz w:val="36"/>
          <w:szCs w:val="36"/>
        </w:rPr>
        <w:t xml:space="preserve"> </w:t>
      </w:r>
      <w:r w:rsidRPr="004550B8">
        <w:rPr>
          <w:sz w:val="36"/>
          <w:szCs w:val="36"/>
        </w:rPr>
        <w:t>Clothes should be easy fitting</w:t>
      </w:r>
      <w:r w:rsidRPr="004550B8">
        <w:rPr>
          <w:spacing w:val="77"/>
          <w:sz w:val="36"/>
          <w:szCs w:val="36"/>
        </w:rPr>
        <w:t xml:space="preserve"> </w:t>
      </w:r>
      <w:r w:rsidR="003E044F" w:rsidRPr="004550B8">
        <w:rPr>
          <w:sz w:val="36"/>
          <w:szCs w:val="36"/>
        </w:rPr>
        <w:t xml:space="preserve">- </w:t>
      </w:r>
      <w:r w:rsidRPr="004550B8">
        <w:rPr>
          <w:sz w:val="36"/>
          <w:szCs w:val="36"/>
        </w:rPr>
        <w:t>avoid overalls or pants with belts so that your child can be independent in toileting.</w:t>
      </w:r>
      <w:r w:rsidR="00272D01">
        <w:rPr>
          <w:sz w:val="36"/>
          <w:szCs w:val="36"/>
        </w:rPr>
        <w:t xml:space="preserve"> </w:t>
      </w:r>
    </w:p>
    <w:p w14:paraId="190E2B09" w14:textId="77777777" w:rsidR="003E044F" w:rsidRPr="004550B8" w:rsidRDefault="003E044F" w:rsidP="00792DDA">
      <w:pPr>
        <w:pStyle w:val="BodyText"/>
        <w:kinsoku w:val="0"/>
        <w:overflowPunct w:val="0"/>
        <w:spacing w:before="14" w:line="276" w:lineRule="auto"/>
        <w:ind w:left="132" w:right="472"/>
        <w:rPr>
          <w:sz w:val="36"/>
          <w:szCs w:val="36"/>
        </w:rPr>
      </w:pPr>
    </w:p>
    <w:p w14:paraId="033755D6" w14:textId="21F7B835" w:rsidR="002C397D" w:rsidRPr="004550B8" w:rsidRDefault="002C397D" w:rsidP="00792DDA">
      <w:pPr>
        <w:pStyle w:val="BodyText"/>
        <w:kinsoku w:val="0"/>
        <w:overflowPunct w:val="0"/>
        <w:spacing w:line="276" w:lineRule="auto"/>
        <w:ind w:left="132" w:right="115"/>
        <w:rPr>
          <w:sz w:val="36"/>
          <w:szCs w:val="36"/>
        </w:rPr>
      </w:pPr>
      <w:r w:rsidRPr="004550B8">
        <w:rPr>
          <w:sz w:val="36"/>
          <w:szCs w:val="36"/>
        </w:rPr>
        <w:t>It is also important that children have correctly fitted and supportive shoes for running and climbing in the outdoor area</w:t>
      </w:r>
      <w:r w:rsidRPr="004550B8">
        <w:rPr>
          <w:spacing w:val="77"/>
          <w:sz w:val="36"/>
          <w:szCs w:val="36"/>
        </w:rPr>
        <w:t xml:space="preserve"> </w:t>
      </w:r>
      <w:r w:rsidR="004550B8">
        <w:rPr>
          <w:sz w:val="36"/>
          <w:szCs w:val="36"/>
        </w:rPr>
        <w:t xml:space="preserve">- </w:t>
      </w:r>
      <w:r w:rsidRPr="004550B8">
        <w:rPr>
          <w:sz w:val="36"/>
          <w:szCs w:val="36"/>
        </w:rPr>
        <w:t xml:space="preserve">no Crocs, </w:t>
      </w:r>
      <w:proofErr w:type="gramStart"/>
      <w:r w:rsidRPr="004550B8">
        <w:rPr>
          <w:sz w:val="36"/>
          <w:szCs w:val="36"/>
        </w:rPr>
        <w:t>thongs</w:t>
      </w:r>
      <w:proofErr w:type="gramEnd"/>
      <w:r w:rsidRPr="004550B8">
        <w:rPr>
          <w:sz w:val="36"/>
          <w:szCs w:val="36"/>
        </w:rPr>
        <w:t xml:space="preserve"> or slip-on shoes please!</w:t>
      </w:r>
    </w:p>
    <w:p w14:paraId="4F95C9CA" w14:textId="77777777" w:rsidR="003E044F" w:rsidRPr="004550B8" w:rsidRDefault="003E044F" w:rsidP="00792DDA">
      <w:pPr>
        <w:pStyle w:val="BodyText"/>
        <w:kinsoku w:val="0"/>
        <w:overflowPunct w:val="0"/>
        <w:spacing w:line="276" w:lineRule="auto"/>
        <w:ind w:left="132" w:right="115"/>
        <w:rPr>
          <w:sz w:val="36"/>
          <w:szCs w:val="36"/>
        </w:rPr>
      </w:pPr>
    </w:p>
    <w:p w14:paraId="69B8704D" w14:textId="77777777" w:rsidR="002C397D" w:rsidRPr="004550B8" w:rsidRDefault="002C397D" w:rsidP="00792DDA">
      <w:pPr>
        <w:pStyle w:val="BodyText"/>
        <w:kinsoku w:val="0"/>
        <w:overflowPunct w:val="0"/>
        <w:spacing w:before="140" w:line="276" w:lineRule="auto"/>
        <w:ind w:left="131" w:right="104"/>
        <w:rPr>
          <w:sz w:val="36"/>
          <w:szCs w:val="36"/>
        </w:rPr>
      </w:pPr>
      <w:r w:rsidRPr="004550B8">
        <w:rPr>
          <w:sz w:val="36"/>
          <w:szCs w:val="36"/>
        </w:rPr>
        <w:t>As we are involved daily with paint, paste and water and as toileting accidents are not uncommon at this age, we ask that you provide a spare set of clothing which is to be kept in your child’s bag or locker in case it is needed. In the interests of sun safety, please ensure that your child wears clothes with sleeves (long or short) and avoid</w:t>
      </w:r>
      <w:hyperlink r:id="rId19" w:history="1">
        <w:r w:rsidRPr="004550B8">
          <w:rPr>
            <w:rStyle w:val="Hyperlink"/>
            <w:color w:val="auto"/>
            <w:sz w:val="36"/>
            <w:szCs w:val="36"/>
          </w:rPr>
          <w:t xml:space="preserve"> tank tops, singlets, shoestring</w:t>
        </w:r>
      </w:hyperlink>
      <w:r w:rsidRPr="004550B8">
        <w:rPr>
          <w:sz w:val="36"/>
          <w:szCs w:val="36"/>
        </w:rPr>
        <w:t xml:space="preserve"> straps, halter necks etc.</w:t>
      </w:r>
    </w:p>
    <w:p w14:paraId="63B9323B" w14:textId="77777777" w:rsidR="002C397D" w:rsidRPr="004550B8" w:rsidRDefault="002C397D" w:rsidP="00792DDA">
      <w:pPr>
        <w:pStyle w:val="BodyText"/>
        <w:kinsoku w:val="0"/>
        <w:overflowPunct w:val="0"/>
        <w:spacing w:before="4" w:line="276" w:lineRule="auto"/>
        <w:ind w:left="-54"/>
        <w:rPr>
          <w:sz w:val="36"/>
          <w:szCs w:val="36"/>
        </w:rPr>
      </w:pPr>
    </w:p>
    <w:p w14:paraId="5334E3C0" w14:textId="3CB0637C" w:rsidR="00272D01" w:rsidRPr="004550B8" w:rsidRDefault="002C397D" w:rsidP="00272D01">
      <w:pPr>
        <w:pStyle w:val="BodyText"/>
        <w:kinsoku w:val="0"/>
        <w:overflowPunct w:val="0"/>
        <w:spacing w:line="276" w:lineRule="auto"/>
        <w:ind w:left="114"/>
        <w:rPr>
          <w:sz w:val="36"/>
          <w:szCs w:val="36"/>
        </w:rPr>
      </w:pPr>
      <w:r w:rsidRPr="004550B8">
        <w:rPr>
          <w:sz w:val="36"/>
          <w:szCs w:val="36"/>
        </w:rPr>
        <w:t>Research has shown that much of the skin damage seen in later life begins in these early years.</w:t>
      </w:r>
    </w:p>
    <w:p w14:paraId="01A19ACD" w14:textId="77777777" w:rsidR="002C397D" w:rsidRPr="004550B8" w:rsidRDefault="002C397D" w:rsidP="00792DDA">
      <w:pPr>
        <w:pStyle w:val="BodyText"/>
        <w:kinsoku w:val="0"/>
        <w:overflowPunct w:val="0"/>
        <w:spacing w:before="2" w:line="276" w:lineRule="auto"/>
        <w:ind w:left="-54"/>
        <w:rPr>
          <w:sz w:val="36"/>
          <w:szCs w:val="36"/>
        </w:rPr>
      </w:pPr>
    </w:p>
    <w:p w14:paraId="2FBC50FD" w14:textId="77777777" w:rsidR="002C397D" w:rsidRPr="004550B8" w:rsidRDefault="002C397D" w:rsidP="00792DDA">
      <w:pPr>
        <w:pStyle w:val="BodyText"/>
        <w:kinsoku w:val="0"/>
        <w:overflowPunct w:val="0"/>
        <w:spacing w:line="276" w:lineRule="auto"/>
        <w:ind w:left="62" w:right="115"/>
        <w:rPr>
          <w:b/>
          <w:color w:val="0070C0"/>
          <w:sz w:val="36"/>
          <w:szCs w:val="36"/>
        </w:rPr>
      </w:pPr>
      <w:r w:rsidRPr="004550B8">
        <w:rPr>
          <w:b/>
          <w:color w:val="0070C0"/>
          <w:sz w:val="36"/>
          <w:szCs w:val="36"/>
        </w:rPr>
        <w:t>PLEASE MAKE SURE YOUR CHILD’S NAME IS CLEARLY MARKED ON ALL HIS/ HER CLOTHING.</w:t>
      </w:r>
    </w:p>
    <w:p w14:paraId="667BBB52" w14:textId="77777777" w:rsidR="002C397D" w:rsidRDefault="002C397D" w:rsidP="00792DDA">
      <w:pPr>
        <w:pStyle w:val="BodyText"/>
        <w:kinsoku w:val="0"/>
        <w:overflowPunct w:val="0"/>
        <w:spacing w:before="8" w:line="276" w:lineRule="auto"/>
        <w:ind w:left="0"/>
        <w:rPr>
          <w:sz w:val="36"/>
          <w:szCs w:val="36"/>
        </w:rPr>
      </w:pPr>
    </w:p>
    <w:p w14:paraId="747B1B0E" w14:textId="3E09A1FE" w:rsidR="00A060A5" w:rsidRDefault="00A060A5" w:rsidP="00AF48D6">
      <w:pPr>
        <w:widowControl w:val="0"/>
        <w:autoSpaceDE w:val="0"/>
        <w:autoSpaceDN w:val="0"/>
        <w:adjustRightInd w:val="0"/>
        <w:spacing w:after="240" w:line="400" w:lineRule="atLeast"/>
        <w:rPr>
          <w:rFonts w:ascii="Arial" w:hAnsi="Arial" w:cs="Arial"/>
          <w:b/>
          <w:bCs/>
          <w:color w:val="0070C0"/>
          <w:sz w:val="56"/>
          <w:szCs w:val="56"/>
          <w:lang w:val="en-GB"/>
        </w:rPr>
      </w:pPr>
    </w:p>
    <w:p w14:paraId="7C5B7D4A" w14:textId="18E3F3CB" w:rsidR="00033954" w:rsidRPr="00794C16" w:rsidRDefault="000140EB" w:rsidP="00792DDA">
      <w:pPr>
        <w:widowControl w:val="0"/>
        <w:autoSpaceDE w:val="0"/>
        <w:autoSpaceDN w:val="0"/>
        <w:adjustRightInd w:val="0"/>
        <w:spacing w:after="240"/>
        <w:jc w:val="center"/>
        <w:rPr>
          <w:rFonts w:ascii="Arial" w:hAnsi="Arial" w:cs="Arial"/>
          <w:color w:val="0070C0"/>
          <w:sz w:val="56"/>
          <w:szCs w:val="56"/>
          <w:lang w:val="en-GB"/>
        </w:rPr>
      </w:pPr>
      <w:r>
        <w:rPr>
          <w:rFonts w:ascii="Arial" w:hAnsi="Arial" w:cs="Arial"/>
          <w:b/>
          <w:bCs/>
          <w:color w:val="0070C0"/>
          <w:sz w:val="56"/>
          <w:szCs w:val="56"/>
          <w:lang w:val="en-GB"/>
        </w:rPr>
        <w:lastRenderedPageBreak/>
        <w:t xml:space="preserve">School </w:t>
      </w:r>
      <w:r w:rsidR="00482D49" w:rsidRPr="00794C16">
        <w:rPr>
          <w:rFonts w:ascii="Arial" w:hAnsi="Arial" w:cs="Arial"/>
          <w:b/>
          <w:bCs/>
          <w:color w:val="0070C0"/>
          <w:sz w:val="56"/>
          <w:szCs w:val="56"/>
          <w:lang w:val="en-GB"/>
        </w:rPr>
        <w:t>Term Dates 20</w:t>
      </w:r>
      <w:r w:rsidR="0065315F">
        <w:rPr>
          <w:rFonts w:ascii="Arial" w:hAnsi="Arial" w:cs="Arial"/>
          <w:b/>
          <w:bCs/>
          <w:color w:val="0070C0"/>
          <w:sz w:val="56"/>
          <w:szCs w:val="56"/>
          <w:lang w:val="en-GB"/>
        </w:rPr>
        <w:t>21</w:t>
      </w:r>
    </w:p>
    <w:p w14:paraId="3C53C360" w14:textId="77777777" w:rsidR="00A060A5" w:rsidRDefault="00A060A5" w:rsidP="00792DDA">
      <w:pPr>
        <w:widowControl w:val="0"/>
        <w:autoSpaceDE w:val="0"/>
        <w:autoSpaceDN w:val="0"/>
        <w:adjustRightInd w:val="0"/>
        <w:spacing w:after="0"/>
        <w:rPr>
          <w:rFonts w:ascii="Arial" w:hAnsi="Arial" w:cs="Arial"/>
          <w:b/>
          <w:bCs/>
          <w:color w:val="0070C0"/>
          <w:sz w:val="40"/>
          <w:szCs w:val="40"/>
          <w:lang w:val="en-GB"/>
        </w:rPr>
      </w:pPr>
    </w:p>
    <w:p w14:paraId="749A6756" w14:textId="3F00DCAC" w:rsidR="00FA093A" w:rsidRDefault="00033954" w:rsidP="00792DDA">
      <w:pPr>
        <w:widowControl w:val="0"/>
        <w:autoSpaceDE w:val="0"/>
        <w:autoSpaceDN w:val="0"/>
        <w:adjustRightInd w:val="0"/>
        <w:spacing w:after="0"/>
        <w:rPr>
          <w:rFonts w:ascii="Arial" w:hAnsi="Arial" w:cs="Arial"/>
          <w:sz w:val="36"/>
          <w:szCs w:val="36"/>
          <w:lang w:val="en-GB"/>
        </w:rPr>
      </w:pPr>
      <w:r w:rsidRPr="0065315F">
        <w:rPr>
          <w:rFonts w:ascii="Arial" w:hAnsi="Arial" w:cs="Arial"/>
          <w:b/>
          <w:bCs/>
          <w:color w:val="0070C0"/>
          <w:sz w:val="40"/>
          <w:szCs w:val="40"/>
          <w:lang w:val="en-GB"/>
        </w:rPr>
        <w:t>Term 1</w:t>
      </w:r>
      <w:r w:rsidR="000B157A" w:rsidRPr="0065315F">
        <w:rPr>
          <w:rFonts w:ascii="Arial" w:hAnsi="Arial" w:cs="Arial"/>
          <w:b/>
          <w:bCs/>
          <w:color w:val="0070C0"/>
          <w:sz w:val="40"/>
          <w:szCs w:val="40"/>
          <w:lang w:val="en-GB"/>
        </w:rPr>
        <w:t>:</w:t>
      </w:r>
      <w:r w:rsidRPr="000B157A">
        <w:rPr>
          <w:rFonts w:ascii="Arial" w:hAnsi="Arial" w:cs="Arial"/>
          <w:b/>
          <w:bCs/>
          <w:color w:val="0070C0"/>
          <w:sz w:val="36"/>
          <w:szCs w:val="36"/>
          <w:lang w:val="en-GB"/>
        </w:rPr>
        <w:t xml:space="preserve"> </w:t>
      </w:r>
      <w:r w:rsidR="0087230C">
        <w:rPr>
          <w:rFonts w:ascii="Arial" w:hAnsi="Arial" w:cs="Arial"/>
          <w:sz w:val="36"/>
          <w:szCs w:val="36"/>
          <w:lang w:val="en-GB"/>
        </w:rPr>
        <w:t>Mon</w:t>
      </w:r>
      <w:r w:rsidR="0065315F">
        <w:rPr>
          <w:rFonts w:ascii="Arial" w:hAnsi="Arial" w:cs="Arial"/>
          <w:sz w:val="36"/>
          <w:szCs w:val="36"/>
          <w:lang w:val="en-GB"/>
        </w:rPr>
        <w:t>day</w:t>
      </w:r>
      <w:r w:rsidR="00A060A5">
        <w:rPr>
          <w:rFonts w:ascii="Arial" w:hAnsi="Arial" w:cs="Arial"/>
          <w:sz w:val="36"/>
          <w:szCs w:val="36"/>
          <w:lang w:val="en-GB"/>
        </w:rPr>
        <w:t xml:space="preserve">, </w:t>
      </w:r>
      <w:r w:rsidR="0087230C">
        <w:rPr>
          <w:rFonts w:ascii="Arial" w:hAnsi="Arial" w:cs="Arial"/>
          <w:sz w:val="36"/>
          <w:szCs w:val="36"/>
          <w:lang w:val="en-GB"/>
        </w:rPr>
        <w:t>1</w:t>
      </w:r>
      <w:r w:rsidR="00AF48D6">
        <w:rPr>
          <w:rFonts w:ascii="Arial" w:hAnsi="Arial" w:cs="Arial"/>
          <w:sz w:val="36"/>
          <w:szCs w:val="36"/>
          <w:lang w:val="en-GB"/>
        </w:rPr>
        <w:t xml:space="preserve"> February</w:t>
      </w:r>
      <w:r w:rsidR="00EE0975" w:rsidRPr="000B157A">
        <w:rPr>
          <w:rFonts w:ascii="Arial" w:hAnsi="Arial" w:cs="Arial"/>
          <w:sz w:val="36"/>
          <w:szCs w:val="36"/>
          <w:lang w:val="en-GB"/>
        </w:rPr>
        <w:t xml:space="preserve"> to</w:t>
      </w:r>
      <w:r w:rsidR="00FA093A">
        <w:rPr>
          <w:rFonts w:ascii="Arial" w:hAnsi="Arial" w:cs="Arial"/>
          <w:sz w:val="36"/>
          <w:szCs w:val="36"/>
          <w:lang w:val="en-GB"/>
        </w:rPr>
        <w:t xml:space="preserve"> </w:t>
      </w:r>
      <w:r w:rsidR="00AF48D6">
        <w:rPr>
          <w:rFonts w:ascii="Arial" w:hAnsi="Arial" w:cs="Arial"/>
          <w:sz w:val="36"/>
          <w:szCs w:val="36"/>
          <w:lang w:val="en-GB"/>
        </w:rPr>
        <w:t>Thurs</w:t>
      </w:r>
      <w:r w:rsidR="00B80E82">
        <w:rPr>
          <w:rFonts w:ascii="Arial" w:hAnsi="Arial" w:cs="Arial"/>
          <w:sz w:val="36"/>
          <w:szCs w:val="36"/>
          <w:lang w:val="en-GB"/>
        </w:rPr>
        <w:t xml:space="preserve">day, </w:t>
      </w:r>
      <w:r w:rsidR="0065315F">
        <w:rPr>
          <w:rFonts w:ascii="Arial" w:hAnsi="Arial" w:cs="Arial"/>
          <w:sz w:val="36"/>
          <w:szCs w:val="36"/>
          <w:lang w:val="en-GB"/>
        </w:rPr>
        <w:t>1</w:t>
      </w:r>
      <w:r w:rsidR="00EE0975" w:rsidRPr="000B157A">
        <w:rPr>
          <w:rFonts w:ascii="Arial" w:hAnsi="Arial" w:cs="Arial"/>
          <w:sz w:val="36"/>
          <w:szCs w:val="36"/>
          <w:lang w:val="en-GB"/>
        </w:rPr>
        <w:t xml:space="preserve"> April</w:t>
      </w:r>
    </w:p>
    <w:p w14:paraId="4E8A79C2" w14:textId="77777777" w:rsidR="00B80E82" w:rsidRDefault="00B80E82" w:rsidP="00792DDA">
      <w:pPr>
        <w:widowControl w:val="0"/>
        <w:autoSpaceDE w:val="0"/>
        <w:autoSpaceDN w:val="0"/>
        <w:adjustRightInd w:val="0"/>
        <w:spacing w:after="0"/>
        <w:rPr>
          <w:rFonts w:ascii="Arial" w:hAnsi="Arial" w:cs="Arial"/>
          <w:sz w:val="36"/>
          <w:szCs w:val="36"/>
          <w:lang w:val="en-GB"/>
        </w:rPr>
      </w:pPr>
    </w:p>
    <w:p w14:paraId="316DD9C0" w14:textId="581E7ED6" w:rsidR="00B80E82" w:rsidRPr="0087230C" w:rsidRDefault="00B80E82" w:rsidP="00792DDA">
      <w:pPr>
        <w:widowControl w:val="0"/>
        <w:autoSpaceDE w:val="0"/>
        <w:autoSpaceDN w:val="0"/>
        <w:adjustRightInd w:val="0"/>
        <w:spacing w:after="0"/>
        <w:rPr>
          <w:rFonts w:ascii="Arial" w:hAnsi="Arial" w:cs="Arial"/>
          <w:b/>
          <w:color w:val="0070C0"/>
          <w:sz w:val="44"/>
          <w:szCs w:val="44"/>
          <w:lang w:val="en-GB"/>
        </w:rPr>
      </w:pPr>
      <w:r w:rsidRPr="0087230C">
        <w:rPr>
          <w:rFonts w:ascii="Arial" w:hAnsi="Arial" w:cs="Arial"/>
          <w:b/>
          <w:color w:val="0070C0"/>
          <w:sz w:val="44"/>
          <w:szCs w:val="44"/>
          <w:lang w:val="en-GB"/>
        </w:rPr>
        <w:t>You will be given a start time – staggered starts</w:t>
      </w:r>
    </w:p>
    <w:p w14:paraId="43DAF291" w14:textId="77777777" w:rsidR="003455BF" w:rsidRPr="000B157A" w:rsidRDefault="003455BF" w:rsidP="00792DDA">
      <w:pPr>
        <w:widowControl w:val="0"/>
        <w:autoSpaceDE w:val="0"/>
        <w:autoSpaceDN w:val="0"/>
        <w:adjustRightInd w:val="0"/>
        <w:spacing w:after="0"/>
        <w:rPr>
          <w:rFonts w:ascii="Arial" w:hAnsi="Arial" w:cs="Arial"/>
          <w:sz w:val="36"/>
          <w:szCs w:val="36"/>
          <w:lang w:val="en-GB"/>
        </w:rPr>
      </w:pPr>
    </w:p>
    <w:p w14:paraId="5592E269" w14:textId="06BCE1D2" w:rsidR="0065315F" w:rsidRDefault="00033954" w:rsidP="0065315F">
      <w:pPr>
        <w:widowControl w:val="0"/>
        <w:autoSpaceDE w:val="0"/>
        <w:autoSpaceDN w:val="0"/>
        <w:adjustRightInd w:val="0"/>
        <w:rPr>
          <w:rFonts w:ascii="Arial" w:hAnsi="Arial" w:cs="Arial"/>
          <w:color w:val="000000"/>
          <w:sz w:val="36"/>
          <w:szCs w:val="36"/>
          <w:lang w:val="en-GB"/>
        </w:rPr>
      </w:pPr>
      <w:r w:rsidRPr="00731DAD">
        <w:rPr>
          <w:rFonts w:ascii="Arial" w:hAnsi="Arial" w:cs="Arial"/>
          <w:color w:val="000000"/>
          <w:sz w:val="36"/>
          <w:szCs w:val="36"/>
          <w:lang w:val="en-GB"/>
        </w:rPr>
        <w:t xml:space="preserve">Please note from </w:t>
      </w:r>
      <w:r w:rsidR="00A060A5">
        <w:rPr>
          <w:rFonts w:ascii="Arial" w:hAnsi="Arial" w:cs="Arial"/>
          <w:color w:val="000000"/>
          <w:sz w:val="36"/>
          <w:szCs w:val="36"/>
          <w:lang w:val="en-GB"/>
        </w:rPr>
        <w:t>week 1</w:t>
      </w:r>
      <w:r w:rsidR="00482D49" w:rsidRPr="00731DAD">
        <w:rPr>
          <w:rFonts w:ascii="Arial" w:hAnsi="Arial" w:cs="Arial"/>
          <w:color w:val="000000"/>
          <w:sz w:val="36"/>
          <w:szCs w:val="36"/>
          <w:lang w:val="en-GB"/>
        </w:rPr>
        <w:t xml:space="preserve"> </w:t>
      </w:r>
      <w:r w:rsidRPr="00731DAD">
        <w:rPr>
          <w:rFonts w:ascii="Arial" w:hAnsi="Arial" w:cs="Arial"/>
          <w:color w:val="000000"/>
          <w:sz w:val="36"/>
          <w:szCs w:val="36"/>
          <w:lang w:val="en-GB"/>
        </w:rPr>
        <w:t>staff will be a</w:t>
      </w:r>
      <w:r w:rsidR="00482D49" w:rsidRPr="00731DAD">
        <w:rPr>
          <w:rFonts w:ascii="Arial" w:hAnsi="Arial" w:cs="Arial"/>
          <w:color w:val="000000"/>
          <w:sz w:val="36"/>
          <w:szCs w:val="36"/>
          <w:lang w:val="en-GB"/>
        </w:rPr>
        <w:t xml:space="preserve">rranging to meet with families, school counsellor and </w:t>
      </w:r>
      <w:r w:rsidRPr="00731DAD">
        <w:rPr>
          <w:rFonts w:ascii="Arial" w:hAnsi="Arial" w:cs="Arial"/>
          <w:color w:val="000000"/>
          <w:sz w:val="36"/>
          <w:szCs w:val="36"/>
          <w:lang w:val="en-GB"/>
        </w:rPr>
        <w:t>therapist</w:t>
      </w:r>
      <w:r w:rsidR="003455BF">
        <w:rPr>
          <w:rFonts w:ascii="Arial" w:hAnsi="Arial" w:cs="Arial"/>
          <w:color w:val="000000"/>
          <w:sz w:val="36"/>
          <w:szCs w:val="36"/>
          <w:lang w:val="en-GB"/>
        </w:rPr>
        <w:t>s</w:t>
      </w:r>
      <w:r w:rsidRPr="00731DAD">
        <w:rPr>
          <w:rFonts w:ascii="Arial" w:hAnsi="Arial" w:cs="Arial"/>
          <w:color w:val="000000"/>
          <w:sz w:val="36"/>
          <w:szCs w:val="36"/>
          <w:lang w:val="en-GB"/>
        </w:rPr>
        <w:t xml:space="preserve"> to develop </w:t>
      </w:r>
      <w:r w:rsidR="0065315F">
        <w:rPr>
          <w:rFonts w:ascii="Arial" w:hAnsi="Arial" w:cs="Arial"/>
          <w:color w:val="000000"/>
          <w:sz w:val="36"/>
          <w:szCs w:val="36"/>
          <w:lang w:val="en-GB"/>
        </w:rPr>
        <w:t>Individual Family Service Plans (IFSP).</w:t>
      </w:r>
    </w:p>
    <w:p w14:paraId="18256CC1" w14:textId="57D36DD3" w:rsidR="00F00DA1" w:rsidRPr="00F00DA1" w:rsidRDefault="00033954" w:rsidP="0065315F">
      <w:pPr>
        <w:widowControl w:val="0"/>
        <w:autoSpaceDE w:val="0"/>
        <w:autoSpaceDN w:val="0"/>
        <w:adjustRightInd w:val="0"/>
        <w:rPr>
          <w:rFonts w:ascii="Arial" w:hAnsi="Arial" w:cs="Arial"/>
          <w:sz w:val="36"/>
          <w:szCs w:val="36"/>
          <w:lang w:val="en-GB"/>
        </w:rPr>
      </w:pPr>
      <w:r w:rsidRPr="00DF5192">
        <w:rPr>
          <w:rFonts w:ascii="Arial" w:hAnsi="Arial" w:cs="Arial"/>
          <w:b/>
          <w:bCs/>
          <w:color w:val="0070C0"/>
          <w:sz w:val="40"/>
          <w:szCs w:val="40"/>
          <w:lang w:val="en-GB"/>
        </w:rPr>
        <w:t>Term 2</w:t>
      </w:r>
      <w:r w:rsidR="000B157A">
        <w:rPr>
          <w:rFonts w:ascii="Arial" w:hAnsi="Arial" w:cs="Arial"/>
          <w:b/>
          <w:bCs/>
          <w:color w:val="0070C0"/>
          <w:sz w:val="40"/>
          <w:szCs w:val="40"/>
          <w:lang w:val="en-GB"/>
        </w:rPr>
        <w:t>:</w:t>
      </w:r>
      <w:r w:rsidRPr="00DF5192">
        <w:rPr>
          <w:rFonts w:ascii="Arial" w:hAnsi="Arial" w:cs="Arial"/>
          <w:b/>
          <w:bCs/>
          <w:color w:val="0070C0"/>
          <w:sz w:val="40"/>
          <w:szCs w:val="40"/>
          <w:lang w:val="en-GB"/>
        </w:rPr>
        <w:t xml:space="preserve"> </w:t>
      </w:r>
      <w:r w:rsidR="00101533">
        <w:rPr>
          <w:rFonts w:ascii="Arial" w:hAnsi="Arial" w:cs="Arial"/>
          <w:sz w:val="36"/>
          <w:szCs w:val="36"/>
          <w:lang w:val="en-GB"/>
        </w:rPr>
        <w:t xml:space="preserve">Tuesday </w:t>
      </w:r>
      <w:r w:rsidR="0065315F">
        <w:rPr>
          <w:rFonts w:ascii="Arial" w:hAnsi="Arial" w:cs="Arial"/>
          <w:sz w:val="36"/>
          <w:szCs w:val="36"/>
          <w:lang w:val="en-GB"/>
        </w:rPr>
        <w:t>20</w:t>
      </w:r>
      <w:r w:rsidR="00EE0975" w:rsidRPr="00EE0975">
        <w:rPr>
          <w:rFonts w:ascii="Arial" w:hAnsi="Arial" w:cs="Arial"/>
          <w:sz w:val="36"/>
          <w:szCs w:val="36"/>
          <w:lang w:val="en-GB"/>
        </w:rPr>
        <w:t xml:space="preserve"> April to</w:t>
      </w:r>
      <w:r w:rsidR="00EE0975">
        <w:rPr>
          <w:rFonts w:ascii="Arial" w:hAnsi="Arial" w:cs="Arial"/>
          <w:sz w:val="36"/>
          <w:szCs w:val="36"/>
          <w:lang w:val="en-GB"/>
        </w:rPr>
        <w:t xml:space="preserve"> </w:t>
      </w:r>
      <w:r w:rsidR="0065315F">
        <w:rPr>
          <w:rFonts w:ascii="Arial" w:hAnsi="Arial" w:cs="Arial"/>
          <w:sz w:val="36"/>
          <w:szCs w:val="36"/>
          <w:lang w:val="en-GB"/>
        </w:rPr>
        <w:t>Friday 25 June</w:t>
      </w:r>
    </w:p>
    <w:p w14:paraId="4EE7331D" w14:textId="599EF684" w:rsidR="00482D49" w:rsidRPr="00A060A5" w:rsidRDefault="00033954" w:rsidP="0065315F">
      <w:pPr>
        <w:widowControl w:val="0"/>
        <w:autoSpaceDE w:val="0"/>
        <w:autoSpaceDN w:val="0"/>
        <w:adjustRightInd w:val="0"/>
        <w:rPr>
          <w:rFonts w:ascii="Arial" w:hAnsi="Arial" w:cs="Arial"/>
          <w:sz w:val="36"/>
          <w:szCs w:val="36"/>
          <w:lang w:val="en-GB"/>
        </w:rPr>
      </w:pPr>
      <w:r w:rsidRPr="0087230C">
        <w:rPr>
          <w:rFonts w:ascii="Arial" w:hAnsi="Arial" w:cs="Arial"/>
          <w:b/>
          <w:bCs/>
          <w:color w:val="0070C0"/>
          <w:sz w:val="40"/>
          <w:szCs w:val="40"/>
          <w:lang w:val="en-GB"/>
        </w:rPr>
        <w:t>Term 3</w:t>
      </w:r>
      <w:r w:rsidR="000B157A" w:rsidRPr="0087230C">
        <w:rPr>
          <w:rFonts w:ascii="Arial" w:hAnsi="Arial" w:cs="Arial"/>
          <w:b/>
          <w:bCs/>
          <w:color w:val="0070C0"/>
          <w:sz w:val="40"/>
          <w:szCs w:val="40"/>
          <w:lang w:val="en-GB"/>
        </w:rPr>
        <w:t>:</w:t>
      </w:r>
      <w:r w:rsidRPr="00EE0975">
        <w:rPr>
          <w:rFonts w:ascii="Arial" w:hAnsi="Arial" w:cs="Arial"/>
          <w:b/>
          <w:bCs/>
          <w:color w:val="0070C0"/>
          <w:sz w:val="36"/>
          <w:szCs w:val="36"/>
          <w:lang w:val="en-GB"/>
        </w:rPr>
        <w:t xml:space="preserve"> </w:t>
      </w:r>
      <w:r w:rsidR="0065315F">
        <w:rPr>
          <w:rFonts w:ascii="Arial" w:hAnsi="Arial" w:cs="Arial"/>
          <w:sz w:val="36"/>
          <w:szCs w:val="36"/>
          <w:lang w:val="en-GB"/>
        </w:rPr>
        <w:t xml:space="preserve">Tuesday </w:t>
      </w:r>
      <w:r w:rsidR="00AF48D6">
        <w:rPr>
          <w:rFonts w:ascii="Arial" w:hAnsi="Arial" w:cs="Arial"/>
          <w:sz w:val="36"/>
          <w:szCs w:val="36"/>
          <w:lang w:val="en-GB"/>
        </w:rPr>
        <w:t>1</w:t>
      </w:r>
      <w:r w:rsidR="0065315F">
        <w:rPr>
          <w:rFonts w:ascii="Arial" w:hAnsi="Arial" w:cs="Arial"/>
          <w:sz w:val="36"/>
          <w:szCs w:val="36"/>
          <w:lang w:val="en-GB"/>
        </w:rPr>
        <w:t>3</w:t>
      </w:r>
      <w:r w:rsidR="00EE0975" w:rsidRPr="00EE0975">
        <w:rPr>
          <w:rFonts w:ascii="Arial" w:hAnsi="Arial" w:cs="Arial"/>
          <w:sz w:val="36"/>
          <w:szCs w:val="36"/>
          <w:lang w:val="en-GB"/>
        </w:rPr>
        <w:t xml:space="preserve"> July to</w:t>
      </w:r>
      <w:r w:rsidR="00EE0975">
        <w:rPr>
          <w:rFonts w:ascii="Arial" w:hAnsi="Arial" w:cs="Arial"/>
          <w:sz w:val="36"/>
          <w:szCs w:val="36"/>
          <w:lang w:val="en-GB"/>
        </w:rPr>
        <w:t xml:space="preserve"> </w:t>
      </w:r>
      <w:r w:rsidR="0065315F">
        <w:rPr>
          <w:rFonts w:ascii="Arial" w:hAnsi="Arial" w:cs="Arial"/>
          <w:sz w:val="36"/>
          <w:szCs w:val="36"/>
          <w:lang w:val="en-GB"/>
        </w:rPr>
        <w:t>Friday 17</w:t>
      </w:r>
      <w:r w:rsidR="00EE0975" w:rsidRPr="00EE0975">
        <w:rPr>
          <w:rFonts w:ascii="Arial" w:hAnsi="Arial" w:cs="Arial"/>
          <w:sz w:val="36"/>
          <w:szCs w:val="36"/>
          <w:lang w:val="en-GB"/>
        </w:rPr>
        <w:t xml:space="preserve"> September</w:t>
      </w:r>
    </w:p>
    <w:p w14:paraId="3C3A9529" w14:textId="09DF62D3" w:rsidR="00E42E53" w:rsidRDefault="00033954" w:rsidP="0065315F">
      <w:pPr>
        <w:widowControl w:val="0"/>
        <w:autoSpaceDE w:val="0"/>
        <w:autoSpaceDN w:val="0"/>
        <w:adjustRightInd w:val="0"/>
        <w:rPr>
          <w:rFonts w:ascii="Arial" w:hAnsi="Arial" w:cs="Arial"/>
          <w:sz w:val="36"/>
          <w:szCs w:val="36"/>
          <w:lang w:val="en-GB"/>
        </w:rPr>
      </w:pPr>
      <w:r w:rsidRPr="0087230C">
        <w:rPr>
          <w:rFonts w:ascii="Arial" w:hAnsi="Arial" w:cs="Arial"/>
          <w:b/>
          <w:bCs/>
          <w:color w:val="0070C0"/>
          <w:sz w:val="40"/>
          <w:szCs w:val="40"/>
          <w:lang w:val="en-GB"/>
        </w:rPr>
        <w:t>Term 4</w:t>
      </w:r>
      <w:r w:rsidR="000B157A" w:rsidRPr="0087230C">
        <w:rPr>
          <w:rFonts w:ascii="Arial" w:hAnsi="Arial" w:cs="Arial"/>
          <w:b/>
          <w:bCs/>
          <w:color w:val="0070C0"/>
          <w:sz w:val="40"/>
          <w:szCs w:val="40"/>
          <w:lang w:val="en-GB"/>
        </w:rPr>
        <w:t>:</w:t>
      </w:r>
      <w:r w:rsidR="00101533">
        <w:rPr>
          <w:rFonts w:ascii="Arial" w:hAnsi="Arial" w:cs="Arial"/>
          <w:b/>
          <w:bCs/>
          <w:color w:val="0070C0"/>
          <w:sz w:val="36"/>
          <w:szCs w:val="36"/>
          <w:lang w:val="en-GB"/>
        </w:rPr>
        <w:t xml:space="preserve"> </w:t>
      </w:r>
      <w:r w:rsidR="0065315F">
        <w:rPr>
          <w:rFonts w:ascii="Arial" w:hAnsi="Arial" w:cs="Arial"/>
          <w:sz w:val="36"/>
          <w:szCs w:val="36"/>
          <w:lang w:val="en-GB"/>
        </w:rPr>
        <w:t>Tuesday 05</w:t>
      </w:r>
      <w:r w:rsidR="00EE0975">
        <w:rPr>
          <w:rFonts w:ascii="Arial" w:hAnsi="Arial" w:cs="Arial"/>
          <w:sz w:val="36"/>
          <w:szCs w:val="36"/>
          <w:lang w:val="en-GB"/>
        </w:rPr>
        <w:t xml:space="preserve"> October to </w:t>
      </w:r>
      <w:r w:rsidR="00FF4582">
        <w:rPr>
          <w:rFonts w:ascii="Arial" w:hAnsi="Arial" w:cs="Arial"/>
          <w:sz w:val="36"/>
          <w:szCs w:val="36"/>
          <w:lang w:val="en-GB"/>
        </w:rPr>
        <w:t>Thur</w:t>
      </w:r>
      <w:r w:rsidR="00AF48D6">
        <w:rPr>
          <w:rFonts w:ascii="Arial" w:hAnsi="Arial" w:cs="Arial"/>
          <w:sz w:val="36"/>
          <w:szCs w:val="36"/>
          <w:lang w:val="en-GB"/>
        </w:rPr>
        <w:t>s</w:t>
      </w:r>
      <w:r w:rsidR="0055330C">
        <w:rPr>
          <w:rFonts w:ascii="Arial" w:hAnsi="Arial" w:cs="Arial"/>
          <w:sz w:val="36"/>
          <w:szCs w:val="36"/>
          <w:lang w:val="en-GB"/>
        </w:rPr>
        <w:t xml:space="preserve">day </w:t>
      </w:r>
      <w:r w:rsidR="00FF4582">
        <w:rPr>
          <w:rFonts w:ascii="Arial" w:hAnsi="Arial" w:cs="Arial"/>
          <w:sz w:val="36"/>
          <w:szCs w:val="36"/>
          <w:lang w:val="en-GB"/>
        </w:rPr>
        <w:t>16</w:t>
      </w:r>
      <w:r w:rsidR="00EE0975" w:rsidRPr="00EE0975">
        <w:rPr>
          <w:rFonts w:ascii="Arial" w:hAnsi="Arial" w:cs="Arial"/>
          <w:sz w:val="36"/>
          <w:szCs w:val="36"/>
          <w:lang w:val="en-GB"/>
        </w:rPr>
        <w:t xml:space="preserve"> December</w:t>
      </w:r>
    </w:p>
    <w:p w14:paraId="35A6BDB4" w14:textId="77777777" w:rsidR="0087230C" w:rsidRDefault="0087230C" w:rsidP="0065315F">
      <w:pPr>
        <w:widowControl w:val="0"/>
        <w:autoSpaceDE w:val="0"/>
        <w:autoSpaceDN w:val="0"/>
        <w:adjustRightInd w:val="0"/>
        <w:rPr>
          <w:rFonts w:ascii="Arial" w:hAnsi="Arial" w:cs="Arial"/>
          <w:sz w:val="36"/>
          <w:szCs w:val="36"/>
          <w:lang w:val="en-GB"/>
        </w:rPr>
      </w:pPr>
    </w:p>
    <w:p w14:paraId="75D2FC2E" w14:textId="7FC327C0" w:rsidR="0065315F" w:rsidRDefault="0065315F" w:rsidP="0065315F">
      <w:pPr>
        <w:widowControl w:val="0"/>
        <w:autoSpaceDE w:val="0"/>
        <w:autoSpaceDN w:val="0"/>
        <w:adjustRightInd w:val="0"/>
        <w:spacing w:after="100" w:afterAutospacing="1"/>
        <w:jc w:val="center"/>
        <w:rPr>
          <w:rFonts w:ascii="Arial" w:hAnsi="Arial" w:cs="Arial"/>
          <w:sz w:val="36"/>
          <w:szCs w:val="36"/>
          <w:lang w:val="en-GB"/>
        </w:rPr>
      </w:pPr>
      <w:r>
        <w:rPr>
          <w:rFonts w:ascii="Arial" w:hAnsi="Arial" w:cs="Arial"/>
          <w:b/>
          <w:noProof/>
          <w:color w:val="F89938" w:themeColor="accent2"/>
          <w:sz w:val="40"/>
          <w:szCs w:val="40"/>
          <w:lang w:val="en-AU" w:eastAsia="en-AU"/>
        </w:rPr>
        <w:drawing>
          <wp:inline distT="0" distB="0" distL="0" distR="0" wp14:anchorId="7CD8EB8E" wp14:editId="2639AC0D">
            <wp:extent cx="5943600" cy="3961810"/>
            <wp:effectExtent l="0" t="0" r="0" b="63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dbook1.jpg"/>
                    <pic:cNvPicPr/>
                  </pic:nvPicPr>
                  <pic:blipFill>
                    <a:blip r:embed="rId20">
                      <a:extLst>
                        <a:ext uri="{28A0092B-C50C-407E-A947-70E740481C1C}">
                          <a14:useLocalDpi xmlns:a14="http://schemas.microsoft.com/office/drawing/2010/main" val="0"/>
                        </a:ext>
                      </a:extLst>
                    </a:blip>
                    <a:stretch>
                      <a:fillRect/>
                    </a:stretch>
                  </pic:blipFill>
                  <pic:spPr>
                    <a:xfrm>
                      <a:off x="0" y="0"/>
                      <a:ext cx="5946781" cy="3963930"/>
                    </a:xfrm>
                    <a:prstGeom prst="rect">
                      <a:avLst/>
                    </a:prstGeom>
                  </pic:spPr>
                </pic:pic>
              </a:graphicData>
            </a:graphic>
          </wp:inline>
        </w:drawing>
      </w:r>
    </w:p>
    <w:p w14:paraId="2D34E784" w14:textId="4EEC0328" w:rsidR="00594CF6" w:rsidRDefault="00800A7D" w:rsidP="00731574">
      <w:pPr>
        <w:rPr>
          <w:rFonts w:ascii="Arial" w:hAnsi="Arial" w:cs="Arial"/>
          <w:b/>
          <w:bCs/>
          <w:color w:val="0070C0"/>
          <w:sz w:val="56"/>
          <w:szCs w:val="56"/>
          <w:lang w:val="en-GB"/>
        </w:rPr>
      </w:pPr>
      <w:r>
        <w:rPr>
          <w:rFonts w:ascii="Arial" w:hAnsi="Arial" w:cs="Arial"/>
          <w:b/>
          <w:bCs/>
          <w:color w:val="0070C0"/>
          <w:sz w:val="56"/>
          <w:szCs w:val="56"/>
          <w:lang w:val="en-GB"/>
        </w:rPr>
        <w:lastRenderedPageBreak/>
        <w:t>Early Intervention session (sample)</w:t>
      </w:r>
    </w:p>
    <w:tbl>
      <w:tblPr>
        <w:tblStyle w:val="TableGrid"/>
        <w:tblW w:w="0" w:type="auto"/>
        <w:tblLook w:val="04A0" w:firstRow="1" w:lastRow="0" w:firstColumn="1" w:lastColumn="0" w:noHBand="0" w:noVBand="1"/>
      </w:tblPr>
      <w:tblGrid>
        <w:gridCol w:w="3114"/>
        <w:gridCol w:w="6956"/>
      </w:tblGrid>
      <w:tr w:rsidR="00800A7D" w14:paraId="4453EADF" w14:textId="77777777" w:rsidTr="0065315F">
        <w:tc>
          <w:tcPr>
            <w:tcW w:w="3114" w:type="dxa"/>
          </w:tcPr>
          <w:p w14:paraId="704E8E50" w14:textId="186DFA29" w:rsidR="00800A7D" w:rsidRPr="0065315F" w:rsidRDefault="00800A7D" w:rsidP="00731574">
            <w:pPr>
              <w:rPr>
                <w:rFonts w:ascii="Arial" w:hAnsi="Arial" w:cs="Arial"/>
                <w:b/>
                <w:color w:val="0070C0"/>
                <w:sz w:val="36"/>
                <w:szCs w:val="36"/>
              </w:rPr>
            </w:pPr>
            <w:r w:rsidRPr="0065315F">
              <w:rPr>
                <w:rFonts w:ascii="Arial" w:hAnsi="Arial" w:cs="Arial"/>
                <w:b/>
                <w:color w:val="0070C0"/>
                <w:sz w:val="36"/>
                <w:szCs w:val="36"/>
              </w:rPr>
              <w:t>Group time</w:t>
            </w:r>
          </w:p>
        </w:tc>
        <w:tc>
          <w:tcPr>
            <w:tcW w:w="6956" w:type="dxa"/>
          </w:tcPr>
          <w:p w14:paraId="10B67FDD" w14:textId="19672F75" w:rsidR="00800A7D" w:rsidRPr="0065315F" w:rsidRDefault="00800A7D" w:rsidP="00731574">
            <w:pPr>
              <w:rPr>
                <w:rFonts w:ascii="Arial" w:hAnsi="Arial" w:cs="Arial"/>
                <w:sz w:val="36"/>
                <w:szCs w:val="36"/>
              </w:rPr>
            </w:pPr>
            <w:r w:rsidRPr="0065315F">
              <w:rPr>
                <w:rFonts w:ascii="Arial" w:hAnsi="Arial" w:cs="Arial"/>
                <w:sz w:val="36"/>
                <w:szCs w:val="36"/>
              </w:rPr>
              <w:t>Provides opportunities for the development of literacy</w:t>
            </w:r>
            <w:r w:rsidR="00331F04">
              <w:rPr>
                <w:rFonts w:ascii="Arial" w:hAnsi="Arial" w:cs="Arial"/>
                <w:sz w:val="36"/>
                <w:szCs w:val="36"/>
              </w:rPr>
              <w:t xml:space="preserve"> and numeracy</w:t>
            </w:r>
            <w:r w:rsidRPr="0065315F">
              <w:rPr>
                <w:rFonts w:ascii="Arial" w:hAnsi="Arial" w:cs="Arial"/>
                <w:sz w:val="36"/>
                <w:szCs w:val="36"/>
              </w:rPr>
              <w:t xml:space="preserve"> skills through a combination of picture books, music/</w:t>
            </w:r>
            <w:proofErr w:type="gramStart"/>
            <w:r w:rsidRPr="0065315F">
              <w:rPr>
                <w:rFonts w:ascii="Arial" w:hAnsi="Arial" w:cs="Arial"/>
                <w:sz w:val="36"/>
                <w:szCs w:val="36"/>
              </w:rPr>
              <w:t>movement</w:t>
            </w:r>
            <w:proofErr w:type="gramEnd"/>
            <w:r w:rsidRPr="0065315F">
              <w:rPr>
                <w:rFonts w:ascii="Arial" w:hAnsi="Arial" w:cs="Arial"/>
                <w:sz w:val="36"/>
                <w:szCs w:val="36"/>
              </w:rPr>
              <w:t xml:space="preserve"> and cognitive activities.</w:t>
            </w:r>
          </w:p>
        </w:tc>
      </w:tr>
      <w:tr w:rsidR="00800A7D" w14:paraId="706900A4" w14:textId="77777777" w:rsidTr="0065315F">
        <w:tc>
          <w:tcPr>
            <w:tcW w:w="3114" w:type="dxa"/>
          </w:tcPr>
          <w:p w14:paraId="3D6E2D36" w14:textId="77777777" w:rsidR="0065315F" w:rsidRDefault="00800A7D" w:rsidP="00731574">
            <w:pPr>
              <w:rPr>
                <w:rFonts w:ascii="Arial" w:hAnsi="Arial" w:cs="Arial"/>
                <w:b/>
                <w:color w:val="0070C0"/>
                <w:sz w:val="36"/>
                <w:szCs w:val="36"/>
              </w:rPr>
            </w:pPr>
            <w:r w:rsidRPr="0065315F">
              <w:rPr>
                <w:rFonts w:ascii="Arial" w:hAnsi="Arial" w:cs="Arial"/>
                <w:b/>
                <w:color w:val="0070C0"/>
                <w:sz w:val="36"/>
                <w:szCs w:val="36"/>
              </w:rPr>
              <w:t>Developmental</w:t>
            </w:r>
          </w:p>
          <w:p w14:paraId="62663F95" w14:textId="6FF8F8D0" w:rsidR="00800A7D" w:rsidRPr="0065315F" w:rsidRDefault="00800A7D" w:rsidP="00731574">
            <w:pPr>
              <w:rPr>
                <w:rFonts w:ascii="Arial" w:hAnsi="Arial" w:cs="Arial"/>
                <w:b/>
                <w:color w:val="0070C0"/>
                <w:sz w:val="36"/>
                <w:szCs w:val="36"/>
              </w:rPr>
            </w:pPr>
            <w:r w:rsidRPr="0065315F">
              <w:rPr>
                <w:rFonts w:ascii="Arial" w:hAnsi="Arial" w:cs="Arial"/>
                <w:b/>
                <w:color w:val="0070C0"/>
                <w:sz w:val="36"/>
                <w:szCs w:val="36"/>
              </w:rPr>
              <w:t>/sensory play</w:t>
            </w:r>
          </w:p>
        </w:tc>
        <w:tc>
          <w:tcPr>
            <w:tcW w:w="6956" w:type="dxa"/>
          </w:tcPr>
          <w:p w14:paraId="07A2176A" w14:textId="4603D3D0" w:rsidR="00800A7D" w:rsidRPr="0065315F" w:rsidRDefault="00800A7D" w:rsidP="00731574">
            <w:pPr>
              <w:rPr>
                <w:rFonts w:ascii="Arial" w:hAnsi="Arial" w:cs="Arial"/>
                <w:sz w:val="36"/>
                <w:szCs w:val="36"/>
              </w:rPr>
            </w:pPr>
            <w:r w:rsidRPr="0065315F">
              <w:rPr>
                <w:rFonts w:ascii="Arial" w:hAnsi="Arial" w:cs="Arial"/>
                <w:sz w:val="36"/>
                <w:szCs w:val="36"/>
              </w:rPr>
              <w:t>Provides the child</w:t>
            </w:r>
            <w:r w:rsidR="0065315F">
              <w:rPr>
                <w:rFonts w:ascii="Arial" w:hAnsi="Arial" w:cs="Arial"/>
                <w:sz w:val="36"/>
                <w:szCs w:val="36"/>
              </w:rPr>
              <w:t>ren</w:t>
            </w:r>
            <w:r w:rsidRPr="0065315F">
              <w:rPr>
                <w:rFonts w:ascii="Arial" w:hAnsi="Arial" w:cs="Arial"/>
                <w:sz w:val="36"/>
                <w:szCs w:val="36"/>
              </w:rPr>
              <w:t xml:space="preserve"> with opportunities to </w:t>
            </w:r>
            <w:r w:rsidR="0065315F">
              <w:rPr>
                <w:rFonts w:ascii="Arial" w:hAnsi="Arial" w:cs="Arial"/>
                <w:sz w:val="36"/>
                <w:szCs w:val="36"/>
              </w:rPr>
              <w:t xml:space="preserve">access sensory input, </w:t>
            </w:r>
            <w:r w:rsidRPr="0065315F">
              <w:rPr>
                <w:rFonts w:ascii="Arial" w:hAnsi="Arial" w:cs="Arial"/>
                <w:sz w:val="36"/>
                <w:szCs w:val="36"/>
              </w:rPr>
              <w:t>acquire and practice skills such as directing play, making choices, problem solving and meeting social and language targets</w:t>
            </w:r>
            <w:r w:rsidR="00D54498" w:rsidRPr="0065315F">
              <w:rPr>
                <w:rFonts w:ascii="Arial" w:hAnsi="Arial" w:cs="Arial"/>
                <w:sz w:val="36"/>
                <w:szCs w:val="36"/>
              </w:rPr>
              <w:t>.</w:t>
            </w:r>
          </w:p>
        </w:tc>
      </w:tr>
      <w:tr w:rsidR="00800A7D" w14:paraId="25832AC6" w14:textId="77777777" w:rsidTr="0065315F">
        <w:tc>
          <w:tcPr>
            <w:tcW w:w="3114" w:type="dxa"/>
          </w:tcPr>
          <w:p w14:paraId="074A8A32" w14:textId="7026B49B" w:rsidR="00800A7D" w:rsidRPr="0065315F" w:rsidRDefault="00331F04" w:rsidP="00731574">
            <w:pPr>
              <w:rPr>
                <w:rFonts w:ascii="Arial" w:hAnsi="Arial" w:cs="Arial"/>
                <w:b/>
                <w:color w:val="0070C0"/>
                <w:sz w:val="36"/>
                <w:szCs w:val="36"/>
              </w:rPr>
            </w:pPr>
            <w:r>
              <w:rPr>
                <w:rFonts w:ascii="Arial" w:hAnsi="Arial" w:cs="Arial"/>
                <w:b/>
                <w:color w:val="0070C0"/>
                <w:sz w:val="36"/>
                <w:szCs w:val="36"/>
              </w:rPr>
              <w:t>Pre-academic</w:t>
            </w:r>
            <w:r w:rsidR="00800A7D" w:rsidRPr="0065315F">
              <w:rPr>
                <w:rFonts w:ascii="Arial" w:hAnsi="Arial" w:cs="Arial"/>
                <w:b/>
                <w:color w:val="0070C0"/>
                <w:sz w:val="36"/>
                <w:szCs w:val="36"/>
              </w:rPr>
              <w:t xml:space="preserve"> development</w:t>
            </w:r>
          </w:p>
        </w:tc>
        <w:tc>
          <w:tcPr>
            <w:tcW w:w="6956" w:type="dxa"/>
          </w:tcPr>
          <w:p w14:paraId="51A441F5" w14:textId="442A0904" w:rsidR="00800A7D" w:rsidRPr="0065315F" w:rsidRDefault="00D54498" w:rsidP="00331F04">
            <w:pPr>
              <w:rPr>
                <w:rFonts w:ascii="Arial" w:hAnsi="Arial" w:cs="Arial"/>
                <w:sz w:val="36"/>
                <w:szCs w:val="36"/>
              </w:rPr>
            </w:pPr>
            <w:r w:rsidRPr="0065315F">
              <w:rPr>
                <w:rFonts w:ascii="Arial" w:hAnsi="Arial" w:cs="Arial"/>
                <w:sz w:val="36"/>
                <w:szCs w:val="36"/>
              </w:rPr>
              <w:t xml:space="preserve">Provides children with systematic practice of fine motor and cognitive </w:t>
            </w:r>
            <w:r w:rsidR="00331F04">
              <w:rPr>
                <w:rFonts w:ascii="Arial" w:hAnsi="Arial" w:cs="Arial"/>
                <w:sz w:val="36"/>
                <w:szCs w:val="36"/>
              </w:rPr>
              <w:t>activities</w:t>
            </w:r>
            <w:r w:rsidRPr="0065315F">
              <w:rPr>
                <w:rFonts w:ascii="Arial" w:hAnsi="Arial" w:cs="Arial"/>
                <w:sz w:val="36"/>
                <w:szCs w:val="36"/>
              </w:rPr>
              <w:t>.</w:t>
            </w:r>
          </w:p>
        </w:tc>
      </w:tr>
      <w:tr w:rsidR="00800A7D" w14:paraId="6F5D0881" w14:textId="77777777" w:rsidTr="0065315F">
        <w:tc>
          <w:tcPr>
            <w:tcW w:w="3114" w:type="dxa"/>
          </w:tcPr>
          <w:p w14:paraId="340CAE72" w14:textId="12AE5180" w:rsidR="00800A7D" w:rsidRPr="0065315F" w:rsidRDefault="00D54498" w:rsidP="00731574">
            <w:pPr>
              <w:rPr>
                <w:rFonts w:ascii="Arial" w:hAnsi="Arial" w:cs="Arial"/>
                <w:b/>
                <w:color w:val="0070C0"/>
                <w:sz w:val="36"/>
                <w:szCs w:val="36"/>
              </w:rPr>
            </w:pPr>
            <w:r w:rsidRPr="0065315F">
              <w:rPr>
                <w:rFonts w:ascii="Arial" w:hAnsi="Arial" w:cs="Arial"/>
                <w:b/>
                <w:color w:val="0070C0"/>
                <w:sz w:val="36"/>
                <w:szCs w:val="36"/>
              </w:rPr>
              <w:t>Snack time</w:t>
            </w:r>
          </w:p>
        </w:tc>
        <w:tc>
          <w:tcPr>
            <w:tcW w:w="6956" w:type="dxa"/>
          </w:tcPr>
          <w:p w14:paraId="658D0DF3" w14:textId="33659340" w:rsidR="00800A7D" w:rsidRPr="0065315F" w:rsidRDefault="0065315F" w:rsidP="00731574">
            <w:pPr>
              <w:rPr>
                <w:rFonts w:ascii="Arial" w:hAnsi="Arial" w:cs="Arial"/>
                <w:sz w:val="36"/>
                <w:szCs w:val="36"/>
              </w:rPr>
            </w:pPr>
            <w:r>
              <w:rPr>
                <w:rFonts w:ascii="Arial" w:hAnsi="Arial" w:cs="Arial"/>
                <w:sz w:val="36"/>
                <w:szCs w:val="36"/>
              </w:rPr>
              <w:t>P</w:t>
            </w:r>
            <w:r w:rsidR="00D54498" w:rsidRPr="0065315F">
              <w:rPr>
                <w:rFonts w:ascii="Arial" w:hAnsi="Arial" w:cs="Arial"/>
                <w:sz w:val="36"/>
                <w:szCs w:val="36"/>
              </w:rPr>
              <w:t>rovide</w:t>
            </w:r>
            <w:r>
              <w:rPr>
                <w:rFonts w:ascii="Arial" w:hAnsi="Arial" w:cs="Arial"/>
                <w:sz w:val="36"/>
                <w:szCs w:val="36"/>
              </w:rPr>
              <w:t>s</w:t>
            </w:r>
            <w:r w:rsidR="00D54498" w:rsidRPr="0065315F">
              <w:rPr>
                <w:rFonts w:ascii="Arial" w:hAnsi="Arial" w:cs="Arial"/>
                <w:sz w:val="36"/>
                <w:szCs w:val="36"/>
              </w:rPr>
              <w:t xml:space="preserve"> the children with opportunities to develop independence and appropriate social </w:t>
            </w:r>
            <w:r w:rsidR="00D54498" w:rsidRPr="0065315F">
              <w:rPr>
                <w:rFonts w:ascii="Arial" w:hAnsi="Arial" w:cs="Arial"/>
                <w:sz w:val="36"/>
                <w:szCs w:val="36"/>
                <w:lang w:val="en-AU"/>
              </w:rPr>
              <w:t>behaviours</w:t>
            </w:r>
            <w:r w:rsidR="00D54498" w:rsidRPr="0065315F">
              <w:rPr>
                <w:rFonts w:ascii="Arial" w:hAnsi="Arial" w:cs="Arial"/>
                <w:sz w:val="36"/>
                <w:szCs w:val="36"/>
              </w:rPr>
              <w:t>.</w:t>
            </w:r>
          </w:p>
        </w:tc>
      </w:tr>
      <w:tr w:rsidR="00800A7D" w14:paraId="25CCFBC0" w14:textId="77777777" w:rsidTr="0065315F">
        <w:tc>
          <w:tcPr>
            <w:tcW w:w="3114" w:type="dxa"/>
          </w:tcPr>
          <w:p w14:paraId="5F1C25E9" w14:textId="1094E8A7" w:rsidR="00800A7D" w:rsidRPr="0065315F" w:rsidRDefault="00D54498" w:rsidP="00731574">
            <w:pPr>
              <w:rPr>
                <w:rFonts w:ascii="Arial" w:hAnsi="Arial" w:cs="Arial"/>
                <w:b/>
                <w:color w:val="0070C0"/>
                <w:sz w:val="36"/>
                <w:szCs w:val="36"/>
              </w:rPr>
            </w:pPr>
            <w:r w:rsidRPr="0065315F">
              <w:rPr>
                <w:rFonts w:ascii="Arial" w:hAnsi="Arial" w:cs="Arial"/>
                <w:b/>
                <w:color w:val="0070C0"/>
                <w:sz w:val="36"/>
                <w:szCs w:val="36"/>
              </w:rPr>
              <w:t>Outdoor play</w:t>
            </w:r>
          </w:p>
        </w:tc>
        <w:tc>
          <w:tcPr>
            <w:tcW w:w="6956" w:type="dxa"/>
          </w:tcPr>
          <w:p w14:paraId="55E74EF5" w14:textId="45079500" w:rsidR="00800A7D" w:rsidRPr="0065315F" w:rsidRDefault="0065315F" w:rsidP="00331F04">
            <w:pPr>
              <w:rPr>
                <w:rFonts w:ascii="Arial" w:hAnsi="Arial" w:cs="Arial"/>
                <w:sz w:val="36"/>
                <w:szCs w:val="36"/>
              </w:rPr>
            </w:pPr>
            <w:r>
              <w:rPr>
                <w:rFonts w:ascii="Arial" w:hAnsi="Arial" w:cs="Arial"/>
                <w:sz w:val="36"/>
                <w:szCs w:val="36"/>
              </w:rPr>
              <w:t>P</w:t>
            </w:r>
            <w:r w:rsidR="00D54498" w:rsidRPr="0065315F">
              <w:rPr>
                <w:rFonts w:ascii="Arial" w:hAnsi="Arial" w:cs="Arial"/>
                <w:sz w:val="36"/>
                <w:szCs w:val="36"/>
              </w:rPr>
              <w:t xml:space="preserve">rovide opportunities for </w:t>
            </w:r>
            <w:r w:rsidR="00331F04">
              <w:rPr>
                <w:rFonts w:ascii="Arial" w:hAnsi="Arial" w:cs="Arial"/>
                <w:sz w:val="36"/>
                <w:szCs w:val="36"/>
              </w:rPr>
              <w:t xml:space="preserve">social, communication, </w:t>
            </w:r>
            <w:r w:rsidR="00D54498" w:rsidRPr="0065315F">
              <w:rPr>
                <w:rFonts w:ascii="Arial" w:hAnsi="Arial" w:cs="Arial"/>
                <w:sz w:val="36"/>
                <w:szCs w:val="36"/>
              </w:rPr>
              <w:t>gross motor development, body awareness and hand-</w:t>
            </w:r>
            <w:r w:rsidR="00331F04">
              <w:rPr>
                <w:rFonts w:ascii="Arial" w:hAnsi="Arial" w:cs="Arial"/>
                <w:sz w:val="36"/>
                <w:szCs w:val="36"/>
              </w:rPr>
              <w:t>eye</w:t>
            </w:r>
            <w:r w:rsidR="00D54498" w:rsidRPr="0065315F">
              <w:rPr>
                <w:rFonts w:ascii="Arial" w:hAnsi="Arial" w:cs="Arial"/>
                <w:sz w:val="36"/>
                <w:szCs w:val="36"/>
              </w:rPr>
              <w:t xml:space="preserve"> coordination. Children are supported to interact with their typically developing peers.</w:t>
            </w:r>
          </w:p>
        </w:tc>
      </w:tr>
      <w:tr w:rsidR="00800A7D" w14:paraId="23B9E665" w14:textId="77777777" w:rsidTr="0065315F">
        <w:tc>
          <w:tcPr>
            <w:tcW w:w="3114" w:type="dxa"/>
          </w:tcPr>
          <w:p w14:paraId="43E2BA0F" w14:textId="1F1A84F7" w:rsidR="00800A7D" w:rsidRPr="0065315F" w:rsidRDefault="00D54498" w:rsidP="00731574">
            <w:pPr>
              <w:rPr>
                <w:rFonts w:ascii="Arial" w:hAnsi="Arial" w:cs="Arial"/>
                <w:b/>
                <w:color w:val="0070C0"/>
                <w:sz w:val="36"/>
                <w:szCs w:val="36"/>
              </w:rPr>
            </w:pPr>
            <w:r w:rsidRPr="0065315F">
              <w:rPr>
                <w:rFonts w:ascii="Arial" w:hAnsi="Arial" w:cs="Arial"/>
                <w:b/>
                <w:color w:val="0070C0"/>
                <w:sz w:val="36"/>
                <w:szCs w:val="36"/>
              </w:rPr>
              <w:t>Group time</w:t>
            </w:r>
          </w:p>
        </w:tc>
        <w:tc>
          <w:tcPr>
            <w:tcW w:w="6956" w:type="dxa"/>
          </w:tcPr>
          <w:p w14:paraId="6C08ABF6" w14:textId="36400A4E" w:rsidR="00800A7D" w:rsidRPr="0065315F" w:rsidRDefault="0065315F" w:rsidP="00731574">
            <w:pPr>
              <w:rPr>
                <w:rFonts w:ascii="Arial" w:hAnsi="Arial" w:cs="Arial"/>
                <w:sz w:val="36"/>
                <w:szCs w:val="36"/>
              </w:rPr>
            </w:pPr>
            <w:r>
              <w:rPr>
                <w:rFonts w:ascii="Arial" w:hAnsi="Arial" w:cs="Arial"/>
                <w:sz w:val="36"/>
                <w:szCs w:val="36"/>
              </w:rPr>
              <w:t>P</w:t>
            </w:r>
            <w:r w:rsidR="00D54498" w:rsidRPr="0065315F">
              <w:rPr>
                <w:rFonts w:ascii="Arial" w:hAnsi="Arial" w:cs="Arial"/>
                <w:sz w:val="36"/>
                <w:szCs w:val="36"/>
              </w:rPr>
              <w:t>rovide</w:t>
            </w:r>
            <w:r>
              <w:rPr>
                <w:rFonts w:ascii="Arial" w:hAnsi="Arial" w:cs="Arial"/>
                <w:sz w:val="36"/>
                <w:szCs w:val="36"/>
              </w:rPr>
              <w:t>s</w:t>
            </w:r>
            <w:r w:rsidR="00D54498" w:rsidRPr="0065315F">
              <w:rPr>
                <w:rFonts w:ascii="Arial" w:hAnsi="Arial" w:cs="Arial"/>
                <w:sz w:val="36"/>
                <w:szCs w:val="36"/>
              </w:rPr>
              <w:t xml:space="preserve"> the children </w:t>
            </w:r>
            <w:r w:rsidRPr="0065315F">
              <w:rPr>
                <w:rFonts w:ascii="Arial" w:hAnsi="Arial" w:cs="Arial"/>
                <w:sz w:val="36"/>
                <w:szCs w:val="36"/>
              </w:rPr>
              <w:t>with opportunities to practice target skills in a small group setting. These skills include imitating actions, singing songs, developing communication, increasing attention and recall.</w:t>
            </w:r>
          </w:p>
        </w:tc>
      </w:tr>
    </w:tbl>
    <w:p w14:paraId="74F14288" w14:textId="0380E672" w:rsidR="00800A7D" w:rsidRPr="00731DAD" w:rsidRDefault="00800A7D" w:rsidP="00731574">
      <w:pPr>
        <w:rPr>
          <w:rFonts w:ascii="Arial" w:hAnsi="Arial" w:cs="Arial"/>
          <w:b/>
          <w:color w:val="F89938" w:themeColor="accent2"/>
          <w:sz w:val="36"/>
          <w:szCs w:val="36"/>
        </w:rPr>
      </w:pPr>
    </w:p>
    <w:sectPr w:rsidR="00800A7D" w:rsidRPr="00731DAD" w:rsidSect="00C5780D">
      <w:pgSz w:w="12240" w:h="15840"/>
      <w:pgMar w:top="720" w:right="1080" w:bottom="720" w:left="1080" w:header="720" w:footer="720" w:gutter="0"/>
      <w:pgBorders w:zOrder="back" w:display="notFirstPage" w:offsetFrom="page">
        <w:top w:val="single" w:sz="12" w:space="31" w:color="0070C0"/>
        <w:left w:val="single" w:sz="12" w:space="31" w:color="0070C0"/>
        <w:bottom w:val="single" w:sz="12" w:space="31" w:color="0070C0"/>
        <w:right w:val="single" w:sz="12" w:space="31" w:color="0070C0"/>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altName w:val="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eiryo">
    <w:charset w:val="80"/>
    <w:family w:val="swiss"/>
    <w:pitch w:val="variable"/>
    <w:sig w:usb0="E00002FF" w:usb1="6AC7FFFF"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Lucida Grande">
    <w:altName w:val="Lucida Grande"/>
    <w:charset w:val="00"/>
    <w:family w:val="swiss"/>
    <w:pitch w:val="variable"/>
    <w:sig w:usb0="E1000AEF" w:usb1="5000A1FF" w:usb2="00000000" w:usb3="00000000" w:csb0="000001BF" w:csb1="00000000"/>
  </w:font>
  <w:font w:name="Chalkboard SE">
    <w:altName w:val="Calibri"/>
    <w:charset w:val="4D"/>
    <w:family w:val="script"/>
    <w:pitch w:val="variable"/>
    <w:sig w:usb0="80000023" w:usb1="00000000" w:usb2="00000000" w:usb3="00000000" w:csb0="00000001" w:csb1="00000000"/>
  </w:font>
  <w:font w:name="Baghdad">
    <w:altName w:val="Baghdad"/>
    <w:charset w:val="B2"/>
    <w:family w:val="auto"/>
    <w:pitch w:val="variable"/>
    <w:sig w:usb0="80002003" w:usb1="80000000" w:usb2="00000008" w:usb3="00000000" w:csb0="00000040" w:csb1="00000000"/>
  </w:font>
  <w:font w:name="Times">
    <w:altName w:val="Times"/>
    <w:panose1 w:val="02020603050405020304"/>
    <w:charset w:val="00"/>
    <w:family w:val="auto"/>
    <w:pitch w:val="variable"/>
    <w:sig w:usb0="E00002FF" w:usb1="5000205A"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518349F0"/>
    <w:multiLevelType w:val="multilevel"/>
    <w:tmpl w:val="878EDB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29CD"/>
    <w:rsid w:val="00010421"/>
    <w:rsid w:val="000140EB"/>
    <w:rsid w:val="00033954"/>
    <w:rsid w:val="00060A9A"/>
    <w:rsid w:val="00087346"/>
    <w:rsid w:val="000B05F0"/>
    <w:rsid w:val="000B157A"/>
    <w:rsid w:val="000B29CD"/>
    <w:rsid w:val="000D5ADF"/>
    <w:rsid w:val="00101533"/>
    <w:rsid w:val="00113C39"/>
    <w:rsid w:val="00146F9C"/>
    <w:rsid w:val="001A7FF3"/>
    <w:rsid w:val="001C7738"/>
    <w:rsid w:val="002122C6"/>
    <w:rsid w:val="00224E1E"/>
    <w:rsid w:val="00242F56"/>
    <w:rsid w:val="002430C4"/>
    <w:rsid w:val="00244D88"/>
    <w:rsid w:val="00267CCA"/>
    <w:rsid w:val="00272D01"/>
    <w:rsid w:val="002970D0"/>
    <w:rsid w:val="002A34E6"/>
    <w:rsid w:val="002C397D"/>
    <w:rsid w:val="002D2B4B"/>
    <w:rsid w:val="002E7C1A"/>
    <w:rsid w:val="002F4CDC"/>
    <w:rsid w:val="002F586E"/>
    <w:rsid w:val="003075C3"/>
    <w:rsid w:val="00313FD0"/>
    <w:rsid w:val="00331F04"/>
    <w:rsid w:val="003455BF"/>
    <w:rsid w:val="0037035F"/>
    <w:rsid w:val="00372DA5"/>
    <w:rsid w:val="003E044F"/>
    <w:rsid w:val="003E4A59"/>
    <w:rsid w:val="003F2D36"/>
    <w:rsid w:val="00402A97"/>
    <w:rsid w:val="004122F5"/>
    <w:rsid w:val="0044107C"/>
    <w:rsid w:val="00441428"/>
    <w:rsid w:val="004550B8"/>
    <w:rsid w:val="00482D49"/>
    <w:rsid w:val="0048542F"/>
    <w:rsid w:val="00494B7A"/>
    <w:rsid w:val="004B6E49"/>
    <w:rsid w:val="00504958"/>
    <w:rsid w:val="00514871"/>
    <w:rsid w:val="0054402E"/>
    <w:rsid w:val="0055330C"/>
    <w:rsid w:val="00556A26"/>
    <w:rsid w:val="005723E0"/>
    <w:rsid w:val="00594CF6"/>
    <w:rsid w:val="005A1F9C"/>
    <w:rsid w:val="005A3657"/>
    <w:rsid w:val="005D5385"/>
    <w:rsid w:val="0060088B"/>
    <w:rsid w:val="00605034"/>
    <w:rsid w:val="006303B5"/>
    <w:rsid w:val="00645C70"/>
    <w:rsid w:val="0065315F"/>
    <w:rsid w:val="006555AA"/>
    <w:rsid w:val="00691A7E"/>
    <w:rsid w:val="00696DA8"/>
    <w:rsid w:val="006A05B1"/>
    <w:rsid w:val="006C2D32"/>
    <w:rsid w:val="006C3028"/>
    <w:rsid w:val="006C5D6E"/>
    <w:rsid w:val="006D14B9"/>
    <w:rsid w:val="00727841"/>
    <w:rsid w:val="00731574"/>
    <w:rsid w:val="00731DAD"/>
    <w:rsid w:val="00754561"/>
    <w:rsid w:val="007806B7"/>
    <w:rsid w:val="007815F6"/>
    <w:rsid w:val="00792DDA"/>
    <w:rsid w:val="00793C41"/>
    <w:rsid w:val="00794C16"/>
    <w:rsid w:val="007C5DB8"/>
    <w:rsid w:val="00800A7D"/>
    <w:rsid w:val="00801989"/>
    <w:rsid w:val="008177C2"/>
    <w:rsid w:val="00823851"/>
    <w:rsid w:val="008324D7"/>
    <w:rsid w:val="0083720C"/>
    <w:rsid w:val="0087230C"/>
    <w:rsid w:val="00874EF8"/>
    <w:rsid w:val="00876A45"/>
    <w:rsid w:val="008F5413"/>
    <w:rsid w:val="0090682E"/>
    <w:rsid w:val="00910852"/>
    <w:rsid w:val="009550F2"/>
    <w:rsid w:val="009A5868"/>
    <w:rsid w:val="009C2120"/>
    <w:rsid w:val="009C435B"/>
    <w:rsid w:val="009C69BC"/>
    <w:rsid w:val="009E051A"/>
    <w:rsid w:val="00A01D28"/>
    <w:rsid w:val="00A060A5"/>
    <w:rsid w:val="00A249A6"/>
    <w:rsid w:val="00A24EC6"/>
    <w:rsid w:val="00A24FC0"/>
    <w:rsid w:val="00A457BE"/>
    <w:rsid w:val="00A53A00"/>
    <w:rsid w:val="00A564B1"/>
    <w:rsid w:val="00A707AF"/>
    <w:rsid w:val="00A86701"/>
    <w:rsid w:val="00AB23DB"/>
    <w:rsid w:val="00AE55A8"/>
    <w:rsid w:val="00AE6C72"/>
    <w:rsid w:val="00AF48D6"/>
    <w:rsid w:val="00B01308"/>
    <w:rsid w:val="00B378FF"/>
    <w:rsid w:val="00B67C56"/>
    <w:rsid w:val="00B80E82"/>
    <w:rsid w:val="00B90A6B"/>
    <w:rsid w:val="00BA586D"/>
    <w:rsid w:val="00BB4B8C"/>
    <w:rsid w:val="00BC0E8F"/>
    <w:rsid w:val="00BD3FE4"/>
    <w:rsid w:val="00BD7C19"/>
    <w:rsid w:val="00BE78B7"/>
    <w:rsid w:val="00BF7007"/>
    <w:rsid w:val="00C163F3"/>
    <w:rsid w:val="00C23139"/>
    <w:rsid w:val="00C5780D"/>
    <w:rsid w:val="00C61210"/>
    <w:rsid w:val="00C75640"/>
    <w:rsid w:val="00CF1CFC"/>
    <w:rsid w:val="00D20D05"/>
    <w:rsid w:val="00D2462F"/>
    <w:rsid w:val="00D25DC2"/>
    <w:rsid w:val="00D52277"/>
    <w:rsid w:val="00D54498"/>
    <w:rsid w:val="00DF5192"/>
    <w:rsid w:val="00E42E53"/>
    <w:rsid w:val="00E45021"/>
    <w:rsid w:val="00E726EE"/>
    <w:rsid w:val="00E73A69"/>
    <w:rsid w:val="00E95D61"/>
    <w:rsid w:val="00EA5ACD"/>
    <w:rsid w:val="00EB19C0"/>
    <w:rsid w:val="00EE0975"/>
    <w:rsid w:val="00F00DA1"/>
    <w:rsid w:val="00F06275"/>
    <w:rsid w:val="00F167D9"/>
    <w:rsid w:val="00F53609"/>
    <w:rsid w:val="00FA093A"/>
    <w:rsid w:val="00FA3927"/>
    <w:rsid w:val="00FB4579"/>
    <w:rsid w:val="00FF441B"/>
    <w:rsid w:val="00FF4582"/>
    <w:rsid w:val="00FF621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F675119"/>
  <w15:docId w15:val="{463E44A2-3E01-41F1-9D72-04CAA363F3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lang w:val="en-US" w:eastAsia="en-US" w:bidi="ar-SA"/>
      </w:rPr>
    </w:rPrDefault>
    <w:pPrDefault>
      <w:pPr>
        <w:spacing w:after="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4"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qFormat="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4"/>
    <w:qFormat/>
    <w:pPr>
      <w:keepNext/>
      <w:keepLines/>
      <w:spacing w:before="480"/>
      <w:contextualSpacing/>
      <w:outlineLvl w:val="0"/>
    </w:pPr>
    <w:rPr>
      <w:rFonts w:asciiTheme="majorHAnsi" w:eastAsiaTheme="majorEastAsia" w:hAnsiTheme="majorHAnsi" w:cstheme="majorBidi"/>
      <w:color w:val="CA3827" w:themeColor="accent1"/>
      <w:sz w:val="36"/>
      <w:szCs w:val="32"/>
    </w:rPr>
  </w:style>
  <w:style w:type="paragraph" w:styleId="Heading2">
    <w:name w:val="heading 2"/>
    <w:basedOn w:val="Normal"/>
    <w:next w:val="NormalIndent"/>
    <w:link w:val="Heading2Char"/>
    <w:uiPriority w:val="4"/>
    <w:unhideWhenUsed/>
    <w:qFormat/>
    <w:pPr>
      <w:keepNext/>
      <w:keepLines/>
      <w:spacing w:before="40" w:after="0"/>
      <w:jc w:val="right"/>
      <w:outlineLvl w:val="1"/>
    </w:pPr>
    <w:rPr>
      <w:rFonts w:asciiTheme="majorHAnsi" w:eastAsiaTheme="majorEastAsia" w:hAnsiTheme="majorHAnsi" w:cstheme="majorBidi"/>
      <w:color w:val="CA3827" w:themeColor="accent1"/>
      <w:sz w:val="36"/>
      <w:szCs w:val="36"/>
    </w:rPr>
  </w:style>
  <w:style w:type="paragraph" w:styleId="Heading3">
    <w:name w:val="heading 3"/>
    <w:basedOn w:val="Normal"/>
    <w:next w:val="Normal"/>
    <w:link w:val="Heading3Char"/>
    <w:uiPriority w:val="4"/>
    <w:unhideWhenUsed/>
    <w:qFormat/>
    <w:pPr>
      <w:keepNext/>
      <w:keepLines/>
      <w:spacing w:before="40" w:after="0"/>
      <w:outlineLvl w:val="2"/>
    </w:pPr>
    <w:rPr>
      <w:rFonts w:asciiTheme="majorHAnsi" w:eastAsiaTheme="majorEastAsia" w:hAnsiTheme="majorHAnsi" w:cstheme="majorBidi"/>
      <w:color w:val="404040" w:themeColor="text1" w:themeTint="B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table" w:styleId="TableGrid">
    <w:name w:val="Table Grid"/>
    <w:basedOn w:val="TableNormal"/>
    <w:uiPriority w:val="3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4"/>
    <w:rPr>
      <w:rFonts w:asciiTheme="majorHAnsi" w:eastAsiaTheme="majorEastAsia" w:hAnsiTheme="majorHAnsi" w:cstheme="majorBidi"/>
      <w:color w:val="CA3827" w:themeColor="accent1"/>
      <w:sz w:val="36"/>
      <w:szCs w:val="32"/>
    </w:rPr>
  </w:style>
  <w:style w:type="character" w:customStyle="1" w:styleId="Heading3Char">
    <w:name w:val="Heading 3 Char"/>
    <w:basedOn w:val="DefaultParagraphFont"/>
    <w:link w:val="Heading3"/>
    <w:uiPriority w:val="4"/>
    <w:rPr>
      <w:rFonts w:asciiTheme="majorHAnsi" w:eastAsiaTheme="majorEastAsia" w:hAnsiTheme="majorHAnsi" w:cstheme="majorBidi"/>
      <w:color w:val="404040" w:themeColor="text1" w:themeTint="BF"/>
      <w:sz w:val="24"/>
      <w:szCs w:val="24"/>
    </w:rPr>
  </w:style>
  <w:style w:type="paragraph" w:styleId="Caption">
    <w:name w:val="caption"/>
    <w:basedOn w:val="Normal"/>
    <w:uiPriority w:val="9"/>
    <w:unhideWhenUsed/>
    <w:qFormat/>
    <w:pPr>
      <w:ind w:left="288" w:right="288"/>
    </w:pPr>
    <w:rPr>
      <w:rFonts w:asciiTheme="majorHAnsi" w:hAnsiTheme="majorHAnsi"/>
      <w:i/>
      <w:iCs/>
      <w:color w:val="404040" w:themeColor="text1" w:themeTint="BF"/>
      <w:szCs w:val="18"/>
    </w:rPr>
  </w:style>
  <w:style w:type="paragraph" w:styleId="Title">
    <w:name w:val="Title"/>
    <w:basedOn w:val="Normal"/>
    <w:next w:val="Subtitle"/>
    <w:link w:val="TitleChar"/>
    <w:uiPriority w:val="1"/>
    <w:qFormat/>
    <w:pPr>
      <w:spacing w:before="360" w:after="0"/>
      <w:contextualSpacing/>
      <w:jc w:val="center"/>
    </w:pPr>
    <w:rPr>
      <w:rFonts w:eastAsiaTheme="majorEastAsia" w:cstheme="majorBidi"/>
      <w:color w:val="FFFFFF" w:themeColor="background1"/>
      <w:kern w:val="28"/>
      <w:sz w:val="72"/>
      <w:szCs w:val="56"/>
    </w:rPr>
  </w:style>
  <w:style w:type="character" w:customStyle="1" w:styleId="TitleChar">
    <w:name w:val="Title Char"/>
    <w:basedOn w:val="DefaultParagraphFont"/>
    <w:link w:val="Title"/>
    <w:uiPriority w:val="1"/>
    <w:rPr>
      <w:rFonts w:eastAsiaTheme="majorEastAsia" w:cstheme="majorBidi"/>
      <w:color w:val="FFFFFF" w:themeColor="background1"/>
      <w:kern w:val="28"/>
      <w:sz w:val="72"/>
      <w:szCs w:val="56"/>
    </w:rPr>
  </w:style>
  <w:style w:type="paragraph" w:styleId="Subtitle">
    <w:name w:val="Subtitle"/>
    <w:basedOn w:val="Normal"/>
    <w:link w:val="SubtitleChar"/>
    <w:uiPriority w:val="2"/>
    <w:qFormat/>
    <w:pPr>
      <w:numPr>
        <w:ilvl w:val="1"/>
      </w:numPr>
      <w:spacing w:before="240" w:after="0"/>
      <w:contextualSpacing/>
      <w:jc w:val="center"/>
    </w:pPr>
    <w:rPr>
      <w:rFonts w:asciiTheme="majorHAnsi" w:eastAsiaTheme="minorEastAsia" w:hAnsiTheme="majorHAnsi"/>
      <w:color w:val="FFFFFF" w:themeColor="background1"/>
      <w:szCs w:val="22"/>
    </w:rPr>
  </w:style>
  <w:style w:type="character" w:customStyle="1" w:styleId="SubtitleChar">
    <w:name w:val="Subtitle Char"/>
    <w:basedOn w:val="DefaultParagraphFont"/>
    <w:link w:val="Subtitle"/>
    <w:uiPriority w:val="2"/>
    <w:rPr>
      <w:rFonts w:asciiTheme="majorHAnsi" w:eastAsiaTheme="minorEastAsia" w:hAnsiTheme="majorHAnsi"/>
      <w:color w:val="FFFFFF" w:themeColor="background1"/>
      <w:szCs w:val="22"/>
    </w:rPr>
  </w:style>
  <w:style w:type="character" w:customStyle="1" w:styleId="Heading2Char">
    <w:name w:val="Heading 2 Char"/>
    <w:basedOn w:val="DefaultParagraphFont"/>
    <w:link w:val="Heading2"/>
    <w:uiPriority w:val="4"/>
    <w:rPr>
      <w:rFonts w:asciiTheme="majorHAnsi" w:eastAsiaTheme="majorEastAsia" w:hAnsiTheme="majorHAnsi" w:cstheme="majorBidi"/>
      <w:color w:val="CA3827" w:themeColor="accent1"/>
      <w:sz w:val="36"/>
      <w:szCs w:val="36"/>
    </w:rPr>
  </w:style>
  <w:style w:type="paragraph" w:styleId="NormalIndent">
    <w:name w:val="Normal Indent"/>
    <w:basedOn w:val="Normal"/>
    <w:uiPriority w:val="8"/>
    <w:unhideWhenUsed/>
    <w:qFormat/>
    <w:pPr>
      <w:ind w:left="720"/>
      <w:jc w:val="right"/>
    </w:pPr>
  </w:style>
  <w:style w:type="paragraph" w:styleId="BalloonText">
    <w:name w:val="Balloon Text"/>
    <w:basedOn w:val="Normal"/>
    <w:link w:val="BalloonTextChar"/>
    <w:uiPriority w:val="99"/>
    <w:semiHidden/>
    <w:unhideWhenUsed/>
    <w:rsid w:val="0082385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23851"/>
    <w:rPr>
      <w:rFonts w:ascii="Tahoma" w:hAnsi="Tahoma" w:cs="Tahoma"/>
      <w:sz w:val="16"/>
      <w:szCs w:val="16"/>
    </w:rPr>
  </w:style>
  <w:style w:type="paragraph" w:styleId="NormalWeb">
    <w:name w:val="Normal (Web)"/>
    <w:basedOn w:val="Normal"/>
    <w:uiPriority w:val="99"/>
    <w:unhideWhenUsed/>
    <w:rsid w:val="00A060A5"/>
    <w:pPr>
      <w:spacing w:before="100" w:beforeAutospacing="1" w:after="100" w:afterAutospacing="1" w:line="240" w:lineRule="auto"/>
    </w:pPr>
    <w:rPr>
      <w:rFonts w:ascii="Times New Roman" w:eastAsia="Times New Roman" w:hAnsi="Times New Roman" w:cs="Times New Roman"/>
      <w:sz w:val="24"/>
      <w:szCs w:val="24"/>
      <w:lang w:val="en-AU" w:eastAsia="en-AU"/>
    </w:rPr>
  </w:style>
  <w:style w:type="character" w:styleId="Hyperlink">
    <w:name w:val="Hyperlink"/>
    <w:basedOn w:val="DefaultParagraphFont"/>
    <w:uiPriority w:val="99"/>
    <w:semiHidden/>
    <w:unhideWhenUsed/>
    <w:rsid w:val="002F4CDC"/>
    <w:rPr>
      <w:color w:val="FF621D" w:themeColor="hyperlink"/>
      <w:u w:val="single"/>
    </w:rPr>
  </w:style>
  <w:style w:type="paragraph" w:styleId="BodyText">
    <w:name w:val="Body Text"/>
    <w:basedOn w:val="Normal"/>
    <w:link w:val="BodyTextChar"/>
    <w:uiPriority w:val="1"/>
    <w:semiHidden/>
    <w:unhideWhenUsed/>
    <w:qFormat/>
    <w:rsid w:val="002F4CDC"/>
    <w:pPr>
      <w:widowControl w:val="0"/>
      <w:autoSpaceDE w:val="0"/>
      <w:autoSpaceDN w:val="0"/>
      <w:adjustRightInd w:val="0"/>
      <w:spacing w:after="0" w:line="240" w:lineRule="auto"/>
      <w:ind w:left="169"/>
    </w:pPr>
    <w:rPr>
      <w:rFonts w:ascii="Arial" w:eastAsiaTheme="minorEastAsia" w:hAnsi="Arial" w:cs="Arial"/>
      <w:sz w:val="28"/>
      <w:szCs w:val="28"/>
      <w:lang w:val="en-AU" w:eastAsia="en-AU"/>
    </w:rPr>
  </w:style>
  <w:style w:type="character" w:customStyle="1" w:styleId="BodyTextChar">
    <w:name w:val="Body Text Char"/>
    <w:basedOn w:val="DefaultParagraphFont"/>
    <w:link w:val="BodyText"/>
    <w:uiPriority w:val="1"/>
    <w:semiHidden/>
    <w:rsid w:val="002F4CDC"/>
    <w:rPr>
      <w:rFonts w:ascii="Arial" w:eastAsiaTheme="minorEastAsia" w:hAnsi="Arial" w:cs="Arial"/>
      <w:sz w:val="28"/>
      <w:szCs w:val="28"/>
      <w:lang w:val="en-AU" w:eastAsia="en-AU"/>
    </w:rPr>
  </w:style>
  <w:style w:type="paragraph" w:styleId="ListParagraph">
    <w:name w:val="List Paragraph"/>
    <w:basedOn w:val="Normal"/>
    <w:uiPriority w:val="1"/>
    <w:qFormat/>
    <w:rsid w:val="002C397D"/>
    <w:pPr>
      <w:widowControl w:val="0"/>
      <w:autoSpaceDE w:val="0"/>
      <w:autoSpaceDN w:val="0"/>
      <w:adjustRightInd w:val="0"/>
      <w:spacing w:after="0" w:line="240" w:lineRule="auto"/>
    </w:pPr>
    <w:rPr>
      <w:rFonts w:ascii="Times New Roman" w:eastAsiaTheme="minorEastAsia" w:hAnsi="Times New Roman" w:cs="Times New Roman"/>
      <w:sz w:val="24"/>
      <w:szCs w:val="24"/>
      <w:lang w:val="en-AU" w:eastAsia="en-AU"/>
    </w:rPr>
  </w:style>
  <w:style w:type="paragraph" w:customStyle="1" w:styleId="Default">
    <w:name w:val="Default"/>
    <w:rsid w:val="00060A9A"/>
    <w:pPr>
      <w:autoSpaceDE w:val="0"/>
      <w:autoSpaceDN w:val="0"/>
      <w:adjustRightInd w:val="0"/>
      <w:spacing w:after="0" w:line="240" w:lineRule="auto"/>
    </w:pPr>
    <w:rPr>
      <w:rFonts w:ascii="Century Gothic" w:hAnsi="Century Gothic" w:cs="Century Gothic"/>
      <w:color w:val="000000"/>
      <w:sz w:val="24"/>
      <w:szCs w:val="24"/>
      <w:lang w:val="en-AU"/>
    </w:rPr>
  </w:style>
  <w:style w:type="paragraph" w:styleId="DocumentMap">
    <w:name w:val="Document Map"/>
    <w:basedOn w:val="Normal"/>
    <w:link w:val="DocumentMapChar"/>
    <w:uiPriority w:val="99"/>
    <w:semiHidden/>
    <w:unhideWhenUsed/>
    <w:rsid w:val="00FA3927"/>
    <w:pPr>
      <w:spacing w:after="0"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FA3927"/>
    <w:rPr>
      <w:rFonts w:ascii="Lucida Grande" w:hAnsi="Lucida Grande" w:cs="Lucida Grande"/>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26321404">
      <w:bodyDiv w:val="1"/>
      <w:marLeft w:val="0"/>
      <w:marRight w:val="0"/>
      <w:marTop w:val="0"/>
      <w:marBottom w:val="0"/>
      <w:divBdr>
        <w:top w:val="none" w:sz="0" w:space="0" w:color="auto"/>
        <w:left w:val="none" w:sz="0" w:space="0" w:color="auto"/>
        <w:bottom w:val="none" w:sz="0" w:space="0" w:color="auto"/>
        <w:right w:val="none" w:sz="0" w:space="0" w:color="auto"/>
      </w:divBdr>
    </w:div>
    <w:div w:id="351305252">
      <w:bodyDiv w:val="1"/>
      <w:marLeft w:val="0"/>
      <w:marRight w:val="0"/>
      <w:marTop w:val="0"/>
      <w:marBottom w:val="0"/>
      <w:divBdr>
        <w:top w:val="none" w:sz="0" w:space="0" w:color="auto"/>
        <w:left w:val="none" w:sz="0" w:space="0" w:color="auto"/>
        <w:bottom w:val="none" w:sz="0" w:space="0" w:color="auto"/>
        <w:right w:val="none" w:sz="0" w:space="0" w:color="auto"/>
      </w:divBdr>
      <w:divsChild>
        <w:div w:id="1398556047">
          <w:marLeft w:val="0"/>
          <w:marRight w:val="0"/>
          <w:marTop w:val="0"/>
          <w:marBottom w:val="0"/>
          <w:divBdr>
            <w:top w:val="none" w:sz="0" w:space="0" w:color="auto"/>
            <w:left w:val="none" w:sz="0" w:space="0" w:color="auto"/>
            <w:bottom w:val="none" w:sz="0" w:space="0" w:color="auto"/>
            <w:right w:val="none" w:sz="0" w:space="0" w:color="auto"/>
          </w:divBdr>
          <w:divsChild>
            <w:div w:id="55133264">
              <w:marLeft w:val="0"/>
              <w:marRight w:val="0"/>
              <w:marTop w:val="0"/>
              <w:marBottom w:val="0"/>
              <w:divBdr>
                <w:top w:val="none" w:sz="0" w:space="0" w:color="auto"/>
                <w:left w:val="none" w:sz="0" w:space="0" w:color="auto"/>
                <w:bottom w:val="none" w:sz="0" w:space="0" w:color="auto"/>
                <w:right w:val="none" w:sz="0" w:space="0" w:color="auto"/>
              </w:divBdr>
              <w:divsChild>
                <w:div w:id="746339369">
                  <w:marLeft w:val="0"/>
                  <w:marRight w:val="0"/>
                  <w:marTop w:val="0"/>
                  <w:marBottom w:val="0"/>
                  <w:divBdr>
                    <w:top w:val="none" w:sz="0" w:space="0" w:color="auto"/>
                    <w:left w:val="none" w:sz="0" w:space="0" w:color="auto"/>
                    <w:bottom w:val="none" w:sz="0" w:space="0" w:color="auto"/>
                    <w:right w:val="none" w:sz="0" w:space="0" w:color="auto"/>
                  </w:divBdr>
                  <w:divsChild>
                    <w:div w:id="1805779335">
                      <w:marLeft w:val="0"/>
                      <w:marRight w:val="0"/>
                      <w:marTop w:val="0"/>
                      <w:marBottom w:val="0"/>
                      <w:divBdr>
                        <w:top w:val="none" w:sz="0" w:space="0" w:color="auto"/>
                        <w:left w:val="none" w:sz="0" w:space="0" w:color="auto"/>
                        <w:bottom w:val="none" w:sz="0" w:space="0" w:color="auto"/>
                        <w:right w:val="none" w:sz="0" w:space="0" w:color="auto"/>
                      </w:divBdr>
                      <w:divsChild>
                        <w:div w:id="1653676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2199349">
      <w:bodyDiv w:val="1"/>
      <w:marLeft w:val="0"/>
      <w:marRight w:val="0"/>
      <w:marTop w:val="0"/>
      <w:marBottom w:val="0"/>
      <w:divBdr>
        <w:top w:val="none" w:sz="0" w:space="0" w:color="auto"/>
        <w:left w:val="none" w:sz="0" w:space="0" w:color="auto"/>
        <w:bottom w:val="none" w:sz="0" w:space="0" w:color="auto"/>
        <w:right w:val="none" w:sz="0" w:space="0" w:color="auto"/>
      </w:divBdr>
    </w:div>
    <w:div w:id="1135176596">
      <w:bodyDiv w:val="1"/>
      <w:marLeft w:val="0"/>
      <w:marRight w:val="0"/>
      <w:marTop w:val="0"/>
      <w:marBottom w:val="0"/>
      <w:divBdr>
        <w:top w:val="none" w:sz="0" w:space="0" w:color="auto"/>
        <w:left w:val="none" w:sz="0" w:space="0" w:color="auto"/>
        <w:bottom w:val="none" w:sz="0" w:space="0" w:color="auto"/>
        <w:right w:val="none" w:sz="0" w:space="0" w:color="auto"/>
      </w:divBdr>
    </w:div>
    <w:div w:id="1815222057">
      <w:bodyDiv w:val="1"/>
      <w:marLeft w:val="0"/>
      <w:marRight w:val="0"/>
      <w:marTop w:val="0"/>
      <w:marBottom w:val="0"/>
      <w:divBdr>
        <w:top w:val="none" w:sz="0" w:space="0" w:color="auto"/>
        <w:left w:val="none" w:sz="0" w:space="0" w:color="auto"/>
        <w:bottom w:val="none" w:sz="0" w:space="0" w:color="auto"/>
        <w:right w:val="none" w:sz="0" w:space="0" w:color="auto"/>
      </w:divBdr>
    </w:div>
    <w:div w:id="2043701686">
      <w:bodyDiv w:val="1"/>
      <w:marLeft w:val="0"/>
      <w:marRight w:val="0"/>
      <w:marTop w:val="0"/>
      <w:marBottom w:val="0"/>
      <w:divBdr>
        <w:top w:val="none" w:sz="0" w:space="0" w:color="auto"/>
        <w:left w:val="none" w:sz="0" w:space="0" w:color="auto"/>
        <w:bottom w:val="none" w:sz="0" w:space="0" w:color="auto"/>
        <w:right w:val="none" w:sz="0" w:space="0" w:color="auto"/>
      </w:divBdr>
    </w:div>
    <w:div w:id="21021439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diagramLayout" Target="diagrams/layout1.xml"/><Relationship Id="rId18" Type="http://schemas.openxmlformats.org/officeDocument/2006/relationships/image" Target="media/image3.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diagramData" Target="diagrams/data1.xml"/><Relationship Id="rId17" Type="http://schemas.openxmlformats.org/officeDocument/2006/relationships/hyperlink" Target="https://www.google.com.au/url?sa=i&amp;url=https%3A%2F%2Fapps.apple.com%2Fau%2Fapp%2Fkinderloop-plus%2Fid1118661267&amp;psig=AOvVaw04PaWxFQFpDRg7tN3_cLyA&amp;ust=1604374206765000&amp;source=images&amp;cd=vfe&amp;ved=0CAIQjRxqFwoTCLCC7e314uwCFQAAAAAdAAAAABAD" TargetMode="External"/><Relationship Id="rId2" Type="http://schemas.openxmlformats.org/officeDocument/2006/relationships/customXml" Target="../customXml/item2.xml"/><Relationship Id="rId16" Type="http://schemas.microsoft.com/office/2007/relationships/diagramDrawing" Target="diagrams/drawing1.xml"/><Relationship Id="rId20" Type="http://schemas.openxmlformats.org/officeDocument/2006/relationships/image" Target="media/image4.jp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image" Target="media/image2.jpeg"/><Relationship Id="rId5" Type="http://schemas.openxmlformats.org/officeDocument/2006/relationships/customXml" Target="../customXml/item5.xml"/><Relationship Id="rId15" Type="http://schemas.openxmlformats.org/officeDocument/2006/relationships/diagramColors" Target="diagrams/colors1.xml"/><Relationship Id="rId10" Type="http://schemas.openxmlformats.org/officeDocument/2006/relationships/image" Target="media/image1.png"/><Relationship Id="rId19" Type="http://schemas.openxmlformats.org/officeDocument/2006/relationships/hyperlink" Target="http://detwww.det.nsw.edu.au/adminandmanage/ohands/safeworklearn/riskmanage/index.htm"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diagramQuickStyle" Target="diagrams/quickStyle1.xml"/><Relationship Id="rId22"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D0A804F-B541-C347-B11B-A7375A3A472C}" type="doc">
      <dgm:prSet loTypeId="urn:microsoft.com/office/officeart/2005/8/layout/vProcess5" loCatId="" qsTypeId="urn:microsoft.com/office/officeart/2005/8/quickstyle/simple4" qsCatId="simple" csTypeId="urn:microsoft.com/office/officeart/2005/8/colors/accent1_2" csCatId="accent1" phldr="1"/>
      <dgm:spPr/>
      <dgm:t>
        <a:bodyPr/>
        <a:lstStyle/>
        <a:p>
          <a:endParaRPr lang="en-US"/>
        </a:p>
      </dgm:t>
    </dgm:pt>
    <dgm:pt modelId="{9C5B1FBC-A299-C049-B066-092C1708E1DD}">
      <dgm:prSet phldrT="[Text]"/>
      <dgm:spPr>
        <a:solidFill>
          <a:schemeClr val="accent1">
            <a:lumMod val="60000"/>
            <a:lumOff val="40000"/>
          </a:schemeClr>
        </a:solidFill>
      </dgm:spPr>
      <dgm:t>
        <a:bodyPr/>
        <a:lstStyle/>
        <a:p>
          <a:r>
            <a:rPr lang="en-AU"/>
            <a:t>Referral</a:t>
          </a:r>
          <a:endParaRPr lang="en-US"/>
        </a:p>
      </dgm:t>
    </dgm:pt>
    <dgm:pt modelId="{31AD50DB-FE48-CE4F-A98C-EC1FE287C8A3}" type="parTrans" cxnId="{0B3D321F-A3E3-4243-8DFA-9CA31B629FB2}">
      <dgm:prSet/>
      <dgm:spPr/>
      <dgm:t>
        <a:bodyPr/>
        <a:lstStyle/>
        <a:p>
          <a:endParaRPr lang="en-US"/>
        </a:p>
      </dgm:t>
    </dgm:pt>
    <dgm:pt modelId="{7C9989F4-B87F-EC46-B509-BEC2100E4C85}" type="sibTrans" cxnId="{0B3D321F-A3E3-4243-8DFA-9CA31B629FB2}">
      <dgm:prSet/>
      <dgm:spPr/>
      <dgm:t>
        <a:bodyPr/>
        <a:lstStyle/>
        <a:p>
          <a:endParaRPr lang="en-US"/>
        </a:p>
      </dgm:t>
    </dgm:pt>
    <dgm:pt modelId="{4883929B-6932-6045-9033-BE520422D1E9}">
      <dgm:prSet phldrT="[Text]"/>
      <dgm:spPr>
        <a:solidFill>
          <a:srgbClr val="48BAE4"/>
        </a:solidFill>
      </dgm:spPr>
      <dgm:t>
        <a:bodyPr/>
        <a:lstStyle/>
        <a:p>
          <a:r>
            <a:rPr lang="en-AU"/>
            <a:t>Individual Educational Plan (IEP)</a:t>
          </a:r>
          <a:endParaRPr lang="en-US"/>
        </a:p>
      </dgm:t>
    </dgm:pt>
    <dgm:pt modelId="{849D8DF3-32E4-934A-9067-B13888035B85}" type="parTrans" cxnId="{4C4005AB-2BBC-3543-8EE2-E51ADF89D1D2}">
      <dgm:prSet/>
      <dgm:spPr/>
      <dgm:t>
        <a:bodyPr/>
        <a:lstStyle/>
        <a:p>
          <a:endParaRPr lang="en-US"/>
        </a:p>
      </dgm:t>
    </dgm:pt>
    <dgm:pt modelId="{A8D2E135-5B6D-9946-95DB-47D6259B6091}" type="sibTrans" cxnId="{4C4005AB-2BBC-3543-8EE2-E51ADF89D1D2}">
      <dgm:prSet/>
      <dgm:spPr/>
      <dgm:t>
        <a:bodyPr/>
        <a:lstStyle/>
        <a:p>
          <a:endParaRPr lang="en-US"/>
        </a:p>
      </dgm:t>
    </dgm:pt>
    <dgm:pt modelId="{634F7471-AC1D-8C48-8D89-8AAFDCC5A0E4}">
      <dgm:prSet phldrT="[Text]"/>
      <dgm:spPr>
        <a:solidFill>
          <a:srgbClr val="6B7AD9"/>
        </a:solidFill>
      </dgm:spPr>
      <dgm:t>
        <a:bodyPr/>
        <a:lstStyle/>
        <a:p>
          <a:r>
            <a:rPr lang="en-AU"/>
            <a:t>Review meeting to determine approprite school setting</a:t>
          </a:r>
          <a:endParaRPr lang="en-US"/>
        </a:p>
      </dgm:t>
    </dgm:pt>
    <dgm:pt modelId="{B0EDE904-B242-6845-980D-353101215CBA}" type="parTrans" cxnId="{B170ADE2-1F27-064F-A844-D7DE2BD43D3E}">
      <dgm:prSet/>
      <dgm:spPr/>
      <dgm:t>
        <a:bodyPr/>
        <a:lstStyle/>
        <a:p>
          <a:endParaRPr lang="en-US"/>
        </a:p>
      </dgm:t>
    </dgm:pt>
    <dgm:pt modelId="{C0F9E656-0FA8-B349-9832-81F695A74794}" type="sibTrans" cxnId="{B170ADE2-1F27-064F-A844-D7DE2BD43D3E}">
      <dgm:prSet/>
      <dgm:spPr/>
      <dgm:t>
        <a:bodyPr/>
        <a:lstStyle/>
        <a:p>
          <a:endParaRPr lang="en-US"/>
        </a:p>
      </dgm:t>
    </dgm:pt>
    <dgm:pt modelId="{E7E8CD1D-2C0F-DC48-AF95-448F511612B3}">
      <dgm:prSet/>
      <dgm:spPr>
        <a:solidFill>
          <a:srgbClr val="6CD2A5"/>
        </a:solidFill>
      </dgm:spPr>
      <dgm:t>
        <a:bodyPr/>
        <a:lstStyle/>
        <a:p>
          <a:r>
            <a:rPr lang="en-AU"/>
            <a:t>Individual Family Service Plan (IFSP) </a:t>
          </a:r>
        </a:p>
      </dgm:t>
    </dgm:pt>
    <dgm:pt modelId="{7F92FEF1-7275-B848-AC0D-A0D0A7A40E50}" type="parTrans" cxnId="{127B16D4-C00C-B74E-8831-D1D6D47E74C4}">
      <dgm:prSet/>
      <dgm:spPr/>
      <dgm:t>
        <a:bodyPr/>
        <a:lstStyle/>
        <a:p>
          <a:endParaRPr lang="en-US"/>
        </a:p>
      </dgm:t>
    </dgm:pt>
    <dgm:pt modelId="{729E24C8-744E-D740-977D-2F5D8154A283}" type="sibTrans" cxnId="{127B16D4-C00C-B74E-8831-D1D6D47E74C4}">
      <dgm:prSet/>
      <dgm:spPr/>
      <dgm:t>
        <a:bodyPr/>
        <a:lstStyle/>
        <a:p>
          <a:endParaRPr lang="en-US"/>
        </a:p>
      </dgm:t>
    </dgm:pt>
    <dgm:pt modelId="{9854198C-0FCE-C74B-AEFA-764C121FC85C}">
      <dgm:prSet/>
      <dgm:spPr>
        <a:solidFill>
          <a:srgbClr val="CF95FF"/>
        </a:solidFill>
      </dgm:spPr>
      <dgm:t>
        <a:bodyPr/>
        <a:lstStyle/>
        <a:p>
          <a:r>
            <a:rPr lang="en-AU"/>
            <a:t>Transition to School</a:t>
          </a:r>
          <a:endParaRPr lang="en-US"/>
        </a:p>
      </dgm:t>
    </dgm:pt>
    <dgm:pt modelId="{66730946-38FA-7746-922E-C20D507E0F83}" type="parTrans" cxnId="{939EDD30-F02F-4A48-B8BD-47759AAFFEE0}">
      <dgm:prSet/>
      <dgm:spPr/>
      <dgm:t>
        <a:bodyPr/>
        <a:lstStyle/>
        <a:p>
          <a:endParaRPr lang="en-US"/>
        </a:p>
      </dgm:t>
    </dgm:pt>
    <dgm:pt modelId="{E209739B-11ED-644D-BBF0-CE27B53CE559}" type="sibTrans" cxnId="{939EDD30-F02F-4A48-B8BD-47759AAFFEE0}">
      <dgm:prSet/>
      <dgm:spPr/>
      <dgm:t>
        <a:bodyPr/>
        <a:lstStyle/>
        <a:p>
          <a:endParaRPr lang="en-US"/>
        </a:p>
      </dgm:t>
    </dgm:pt>
    <dgm:pt modelId="{CCA5E841-8876-A14D-8487-074E0FAA2516}" type="pres">
      <dgm:prSet presAssocID="{DD0A804F-B541-C347-B11B-A7375A3A472C}" presName="outerComposite" presStyleCnt="0">
        <dgm:presLayoutVars>
          <dgm:chMax val="5"/>
          <dgm:dir/>
          <dgm:resizeHandles val="exact"/>
        </dgm:presLayoutVars>
      </dgm:prSet>
      <dgm:spPr/>
    </dgm:pt>
    <dgm:pt modelId="{9D388AE4-641E-D644-89ED-3DFDF044C6A9}" type="pres">
      <dgm:prSet presAssocID="{DD0A804F-B541-C347-B11B-A7375A3A472C}" presName="dummyMaxCanvas" presStyleCnt="0">
        <dgm:presLayoutVars/>
      </dgm:prSet>
      <dgm:spPr/>
    </dgm:pt>
    <dgm:pt modelId="{8861EA95-6422-594A-843E-494ED3AA1CA4}" type="pres">
      <dgm:prSet presAssocID="{DD0A804F-B541-C347-B11B-A7375A3A472C}" presName="FiveNodes_1" presStyleLbl="node1" presStyleIdx="0" presStyleCnt="5">
        <dgm:presLayoutVars>
          <dgm:bulletEnabled val="1"/>
        </dgm:presLayoutVars>
      </dgm:prSet>
      <dgm:spPr/>
    </dgm:pt>
    <dgm:pt modelId="{C008AD87-67B9-C248-9760-4E0B8C38FB5D}" type="pres">
      <dgm:prSet presAssocID="{DD0A804F-B541-C347-B11B-A7375A3A472C}" presName="FiveNodes_2" presStyleLbl="node1" presStyleIdx="1" presStyleCnt="5">
        <dgm:presLayoutVars>
          <dgm:bulletEnabled val="1"/>
        </dgm:presLayoutVars>
      </dgm:prSet>
      <dgm:spPr/>
    </dgm:pt>
    <dgm:pt modelId="{DA03B122-5AA6-5E46-BB9E-B43A0D1DC6A2}" type="pres">
      <dgm:prSet presAssocID="{DD0A804F-B541-C347-B11B-A7375A3A472C}" presName="FiveNodes_3" presStyleLbl="node1" presStyleIdx="2" presStyleCnt="5">
        <dgm:presLayoutVars>
          <dgm:bulletEnabled val="1"/>
        </dgm:presLayoutVars>
      </dgm:prSet>
      <dgm:spPr/>
    </dgm:pt>
    <dgm:pt modelId="{7E252E24-A109-3745-AAD5-AFE1BC0AF82C}" type="pres">
      <dgm:prSet presAssocID="{DD0A804F-B541-C347-B11B-A7375A3A472C}" presName="FiveNodes_4" presStyleLbl="node1" presStyleIdx="3" presStyleCnt="5">
        <dgm:presLayoutVars>
          <dgm:bulletEnabled val="1"/>
        </dgm:presLayoutVars>
      </dgm:prSet>
      <dgm:spPr/>
    </dgm:pt>
    <dgm:pt modelId="{EE92A683-E487-F74F-B976-113D0F3F80DB}" type="pres">
      <dgm:prSet presAssocID="{DD0A804F-B541-C347-B11B-A7375A3A472C}" presName="FiveNodes_5" presStyleLbl="node1" presStyleIdx="4" presStyleCnt="5">
        <dgm:presLayoutVars>
          <dgm:bulletEnabled val="1"/>
        </dgm:presLayoutVars>
      </dgm:prSet>
      <dgm:spPr/>
    </dgm:pt>
    <dgm:pt modelId="{BD4A832C-909C-7D43-80D3-A7720E988966}" type="pres">
      <dgm:prSet presAssocID="{DD0A804F-B541-C347-B11B-A7375A3A472C}" presName="FiveConn_1-2" presStyleLbl="fgAccFollowNode1" presStyleIdx="0" presStyleCnt="4">
        <dgm:presLayoutVars>
          <dgm:bulletEnabled val="1"/>
        </dgm:presLayoutVars>
      </dgm:prSet>
      <dgm:spPr/>
    </dgm:pt>
    <dgm:pt modelId="{C93AAF82-E435-AC46-848E-55F1DA34F1C7}" type="pres">
      <dgm:prSet presAssocID="{DD0A804F-B541-C347-B11B-A7375A3A472C}" presName="FiveConn_2-3" presStyleLbl="fgAccFollowNode1" presStyleIdx="1" presStyleCnt="4">
        <dgm:presLayoutVars>
          <dgm:bulletEnabled val="1"/>
        </dgm:presLayoutVars>
      </dgm:prSet>
      <dgm:spPr/>
    </dgm:pt>
    <dgm:pt modelId="{4F93EEDE-574F-D34F-AFDF-59F6C0FA74E8}" type="pres">
      <dgm:prSet presAssocID="{DD0A804F-B541-C347-B11B-A7375A3A472C}" presName="FiveConn_3-4" presStyleLbl="fgAccFollowNode1" presStyleIdx="2" presStyleCnt="4">
        <dgm:presLayoutVars>
          <dgm:bulletEnabled val="1"/>
        </dgm:presLayoutVars>
      </dgm:prSet>
      <dgm:spPr/>
    </dgm:pt>
    <dgm:pt modelId="{22B958C4-855A-5741-85AB-4C90AC6FE882}" type="pres">
      <dgm:prSet presAssocID="{DD0A804F-B541-C347-B11B-A7375A3A472C}" presName="FiveConn_4-5" presStyleLbl="fgAccFollowNode1" presStyleIdx="3" presStyleCnt="4">
        <dgm:presLayoutVars>
          <dgm:bulletEnabled val="1"/>
        </dgm:presLayoutVars>
      </dgm:prSet>
      <dgm:spPr/>
    </dgm:pt>
    <dgm:pt modelId="{1BAF7E42-9D56-B64B-911D-36D5FB087232}" type="pres">
      <dgm:prSet presAssocID="{DD0A804F-B541-C347-B11B-A7375A3A472C}" presName="FiveNodes_1_text" presStyleLbl="node1" presStyleIdx="4" presStyleCnt="5">
        <dgm:presLayoutVars>
          <dgm:bulletEnabled val="1"/>
        </dgm:presLayoutVars>
      </dgm:prSet>
      <dgm:spPr/>
    </dgm:pt>
    <dgm:pt modelId="{7DDA84E8-C9C1-C744-82BF-D686815EB231}" type="pres">
      <dgm:prSet presAssocID="{DD0A804F-B541-C347-B11B-A7375A3A472C}" presName="FiveNodes_2_text" presStyleLbl="node1" presStyleIdx="4" presStyleCnt="5">
        <dgm:presLayoutVars>
          <dgm:bulletEnabled val="1"/>
        </dgm:presLayoutVars>
      </dgm:prSet>
      <dgm:spPr/>
    </dgm:pt>
    <dgm:pt modelId="{20FF71D6-67BC-E442-B3FA-8C14C1E1065C}" type="pres">
      <dgm:prSet presAssocID="{DD0A804F-B541-C347-B11B-A7375A3A472C}" presName="FiveNodes_3_text" presStyleLbl="node1" presStyleIdx="4" presStyleCnt="5">
        <dgm:presLayoutVars>
          <dgm:bulletEnabled val="1"/>
        </dgm:presLayoutVars>
      </dgm:prSet>
      <dgm:spPr/>
    </dgm:pt>
    <dgm:pt modelId="{1BBB4217-426A-404E-BA9E-B6FD66932850}" type="pres">
      <dgm:prSet presAssocID="{DD0A804F-B541-C347-B11B-A7375A3A472C}" presName="FiveNodes_4_text" presStyleLbl="node1" presStyleIdx="4" presStyleCnt="5">
        <dgm:presLayoutVars>
          <dgm:bulletEnabled val="1"/>
        </dgm:presLayoutVars>
      </dgm:prSet>
      <dgm:spPr/>
    </dgm:pt>
    <dgm:pt modelId="{AEB03A56-3063-B544-B7C6-644CC0BBC59E}" type="pres">
      <dgm:prSet presAssocID="{DD0A804F-B541-C347-B11B-A7375A3A472C}" presName="FiveNodes_5_text" presStyleLbl="node1" presStyleIdx="4" presStyleCnt="5">
        <dgm:presLayoutVars>
          <dgm:bulletEnabled val="1"/>
        </dgm:presLayoutVars>
      </dgm:prSet>
      <dgm:spPr/>
    </dgm:pt>
  </dgm:ptLst>
  <dgm:cxnLst>
    <dgm:cxn modelId="{A6452B09-B790-2E48-A297-38FB7412AC93}" type="presOf" srcId="{E7E8CD1D-2C0F-DC48-AF95-448F511612B3}" destId="{C008AD87-67B9-C248-9760-4E0B8C38FB5D}" srcOrd="0" destOrd="0" presId="urn:microsoft.com/office/officeart/2005/8/layout/vProcess5"/>
    <dgm:cxn modelId="{0B3D321F-A3E3-4243-8DFA-9CA31B629FB2}" srcId="{DD0A804F-B541-C347-B11B-A7375A3A472C}" destId="{9C5B1FBC-A299-C049-B066-092C1708E1DD}" srcOrd="0" destOrd="0" parTransId="{31AD50DB-FE48-CE4F-A98C-EC1FE287C8A3}" sibTransId="{7C9989F4-B87F-EC46-B509-BEC2100E4C85}"/>
    <dgm:cxn modelId="{2E2B2421-9100-A047-BC59-DF7D3C037F1F}" type="presOf" srcId="{A8D2E135-5B6D-9946-95DB-47D6259B6091}" destId="{4F93EEDE-574F-D34F-AFDF-59F6C0FA74E8}" srcOrd="0" destOrd="0" presId="urn:microsoft.com/office/officeart/2005/8/layout/vProcess5"/>
    <dgm:cxn modelId="{B9FD0F25-B48E-3E43-B839-894B916C9882}" type="presOf" srcId="{634F7471-AC1D-8C48-8D89-8AAFDCC5A0E4}" destId="{7E252E24-A109-3745-AAD5-AFE1BC0AF82C}" srcOrd="0" destOrd="0" presId="urn:microsoft.com/office/officeart/2005/8/layout/vProcess5"/>
    <dgm:cxn modelId="{939EDD30-F02F-4A48-B8BD-47759AAFFEE0}" srcId="{DD0A804F-B541-C347-B11B-A7375A3A472C}" destId="{9854198C-0FCE-C74B-AEFA-764C121FC85C}" srcOrd="4" destOrd="0" parTransId="{66730946-38FA-7746-922E-C20D507E0F83}" sibTransId="{E209739B-11ED-644D-BBF0-CE27B53CE559}"/>
    <dgm:cxn modelId="{0E25C36D-3BFF-494A-B3AD-B7A129D59497}" type="presOf" srcId="{729E24C8-744E-D740-977D-2F5D8154A283}" destId="{C93AAF82-E435-AC46-848E-55F1DA34F1C7}" srcOrd="0" destOrd="0" presId="urn:microsoft.com/office/officeart/2005/8/layout/vProcess5"/>
    <dgm:cxn modelId="{229BDC6F-AC43-924D-8078-14FB80CB65FD}" type="presOf" srcId="{C0F9E656-0FA8-B349-9832-81F695A74794}" destId="{22B958C4-855A-5741-85AB-4C90AC6FE882}" srcOrd="0" destOrd="0" presId="urn:microsoft.com/office/officeart/2005/8/layout/vProcess5"/>
    <dgm:cxn modelId="{229D6650-B62F-E647-B0D6-667368947C3E}" type="presOf" srcId="{9854198C-0FCE-C74B-AEFA-764C121FC85C}" destId="{EE92A683-E487-F74F-B976-113D0F3F80DB}" srcOrd="0" destOrd="0" presId="urn:microsoft.com/office/officeart/2005/8/layout/vProcess5"/>
    <dgm:cxn modelId="{97675752-023B-AE4B-A01B-DA250E4DF504}" type="presOf" srcId="{634F7471-AC1D-8C48-8D89-8AAFDCC5A0E4}" destId="{1BBB4217-426A-404E-BA9E-B6FD66932850}" srcOrd="1" destOrd="0" presId="urn:microsoft.com/office/officeart/2005/8/layout/vProcess5"/>
    <dgm:cxn modelId="{1AE4207B-02C4-8542-A792-09CB7749A8BF}" type="presOf" srcId="{4883929B-6932-6045-9033-BE520422D1E9}" destId="{20FF71D6-67BC-E442-B3FA-8C14C1E1065C}" srcOrd="1" destOrd="0" presId="urn:microsoft.com/office/officeart/2005/8/layout/vProcess5"/>
    <dgm:cxn modelId="{045F448A-32E7-FD4C-9B7B-697747DD756A}" type="presOf" srcId="{DD0A804F-B541-C347-B11B-A7375A3A472C}" destId="{CCA5E841-8876-A14D-8487-074E0FAA2516}" srcOrd="0" destOrd="0" presId="urn:microsoft.com/office/officeart/2005/8/layout/vProcess5"/>
    <dgm:cxn modelId="{CC153A98-F63F-F742-BB99-D38C0FDDFE66}" type="presOf" srcId="{4883929B-6932-6045-9033-BE520422D1E9}" destId="{DA03B122-5AA6-5E46-BB9E-B43A0D1DC6A2}" srcOrd="0" destOrd="0" presId="urn:microsoft.com/office/officeart/2005/8/layout/vProcess5"/>
    <dgm:cxn modelId="{4C4005AB-2BBC-3543-8EE2-E51ADF89D1D2}" srcId="{DD0A804F-B541-C347-B11B-A7375A3A472C}" destId="{4883929B-6932-6045-9033-BE520422D1E9}" srcOrd="2" destOrd="0" parTransId="{849D8DF3-32E4-934A-9067-B13888035B85}" sibTransId="{A8D2E135-5B6D-9946-95DB-47D6259B6091}"/>
    <dgm:cxn modelId="{A9ECE6C5-FBD9-0B45-ACF2-32015F2B686C}" type="presOf" srcId="{9854198C-0FCE-C74B-AEFA-764C121FC85C}" destId="{AEB03A56-3063-B544-B7C6-644CC0BBC59E}" srcOrd="1" destOrd="0" presId="urn:microsoft.com/office/officeart/2005/8/layout/vProcess5"/>
    <dgm:cxn modelId="{0AA519D2-9D40-6343-B9B6-3E1BD0448DA4}" type="presOf" srcId="{7C9989F4-B87F-EC46-B509-BEC2100E4C85}" destId="{BD4A832C-909C-7D43-80D3-A7720E988966}" srcOrd="0" destOrd="0" presId="urn:microsoft.com/office/officeart/2005/8/layout/vProcess5"/>
    <dgm:cxn modelId="{127B16D4-C00C-B74E-8831-D1D6D47E74C4}" srcId="{DD0A804F-B541-C347-B11B-A7375A3A472C}" destId="{E7E8CD1D-2C0F-DC48-AF95-448F511612B3}" srcOrd="1" destOrd="0" parTransId="{7F92FEF1-7275-B848-AC0D-A0D0A7A40E50}" sibTransId="{729E24C8-744E-D740-977D-2F5D8154A283}"/>
    <dgm:cxn modelId="{B170ADE2-1F27-064F-A844-D7DE2BD43D3E}" srcId="{DD0A804F-B541-C347-B11B-A7375A3A472C}" destId="{634F7471-AC1D-8C48-8D89-8AAFDCC5A0E4}" srcOrd="3" destOrd="0" parTransId="{B0EDE904-B242-6845-980D-353101215CBA}" sibTransId="{C0F9E656-0FA8-B349-9832-81F695A74794}"/>
    <dgm:cxn modelId="{5E2023E4-231C-994A-A3E7-F442883CA4BD}" type="presOf" srcId="{9C5B1FBC-A299-C049-B066-092C1708E1DD}" destId="{1BAF7E42-9D56-B64B-911D-36D5FB087232}" srcOrd="1" destOrd="0" presId="urn:microsoft.com/office/officeart/2005/8/layout/vProcess5"/>
    <dgm:cxn modelId="{8B6CCAED-9DC2-8D4C-838D-DBF453EA029B}" type="presOf" srcId="{9C5B1FBC-A299-C049-B066-092C1708E1DD}" destId="{8861EA95-6422-594A-843E-494ED3AA1CA4}" srcOrd="0" destOrd="0" presId="urn:microsoft.com/office/officeart/2005/8/layout/vProcess5"/>
    <dgm:cxn modelId="{A2DBA3FF-9749-AD4D-9472-46FB724DCE0C}" type="presOf" srcId="{E7E8CD1D-2C0F-DC48-AF95-448F511612B3}" destId="{7DDA84E8-C9C1-C744-82BF-D686815EB231}" srcOrd="1" destOrd="0" presId="urn:microsoft.com/office/officeart/2005/8/layout/vProcess5"/>
    <dgm:cxn modelId="{765FCCF5-2FA8-2347-9DF8-54D16C21EA58}" type="presParOf" srcId="{CCA5E841-8876-A14D-8487-074E0FAA2516}" destId="{9D388AE4-641E-D644-89ED-3DFDF044C6A9}" srcOrd="0" destOrd="0" presId="urn:microsoft.com/office/officeart/2005/8/layout/vProcess5"/>
    <dgm:cxn modelId="{FD35E384-F48D-D748-97A6-E2BF6FDC17CF}" type="presParOf" srcId="{CCA5E841-8876-A14D-8487-074E0FAA2516}" destId="{8861EA95-6422-594A-843E-494ED3AA1CA4}" srcOrd="1" destOrd="0" presId="urn:microsoft.com/office/officeart/2005/8/layout/vProcess5"/>
    <dgm:cxn modelId="{3668D9FD-7E7A-0549-B861-1E38104B3CD0}" type="presParOf" srcId="{CCA5E841-8876-A14D-8487-074E0FAA2516}" destId="{C008AD87-67B9-C248-9760-4E0B8C38FB5D}" srcOrd="2" destOrd="0" presId="urn:microsoft.com/office/officeart/2005/8/layout/vProcess5"/>
    <dgm:cxn modelId="{18A30090-F606-004C-9BF6-F201E0D1A0EF}" type="presParOf" srcId="{CCA5E841-8876-A14D-8487-074E0FAA2516}" destId="{DA03B122-5AA6-5E46-BB9E-B43A0D1DC6A2}" srcOrd="3" destOrd="0" presId="urn:microsoft.com/office/officeart/2005/8/layout/vProcess5"/>
    <dgm:cxn modelId="{91D1FCE5-081A-FC49-8057-74BA9AE0A7BB}" type="presParOf" srcId="{CCA5E841-8876-A14D-8487-074E0FAA2516}" destId="{7E252E24-A109-3745-AAD5-AFE1BC0AF82C}" srcOrd="4" destOrd="0" presId="urn:microsoft.com/office/officeart/2005/8/layout/vProcess5"/>
    <dgm:cxn modelId="{1772DD8E-0562-864D-AC97-6AA5A7751B5A}" type="presParOf" srcId="{CCA5E841-8876-A14D-8487-074E0FAA2516}" destId="{EE92A683-E487-F74F-B976-113D0F3F80DB}" srcOrd="5" destOrd="0" presId="urn:microsoft.com/office/officeart/2005/8/layout/vProcess5"/>
    <dgm:cxn modelId="{BB77B460-9B43-DF43-B5DA-93BDF6A9254C}" type="presParOf" srcId="{CCA5E841-8876-A14D-8487-074E0FAA2516}" destId="{BD4A832C-909C-7D43-80D3-A7720E988966}" srcOrd="6" destOrd="0" presId="urn:microsoft.com/office/officeart/2005/8/layout/vProcess5"/>
    <dgm:cxn modelId="{8C797061-5D60-534C-B467-465702FAA31E}" type="presParOf" srcId="{CCA5E841-8876-A14D-8487-074E0FAA2516}" destId="{C93AAF82-E435-AC46-848E-55F1DA34F1C7}" srcOrd="7" destOrd="0" presId="urn:microsoft.com/office/officeart/2005/8/layout/vProcess5"/>
    <dgm:cxn modelId="{CEA0C5C7-2F37-E94C-AE9B-D2DA0F691301}" type="presParOf" srcId="{CCA5E841-8876-A14D-8487-074E0FAA2516}" destId="{4F93EEDE-574F-D34F-AFDF-59F6C0FA74E8}" srcOrd="8" destOrd="0" presId="urn:microsoft.com/office/officeart/2005/8/layout/vProcess5"/>
    <dgm:cxn modelId="{2FB70CF8-0CC1-844C-B014-B642F215B1A0}" type="presParOf" srcId="{CCA5E841-8876-A14D-8487-074E0FAA2516}" destId="{22B958C4-855A-5741-85AB-4C90AC6FE882}" srcOrd="9" destOrd="0" presId="urn:microsoft.com/office/officeart/2005/8/layout/vProcess5"/>
    <dgm:cxn modelId="{82FE1E08-2FE7-1944-A466-A5E24F992381}" type="presParOf" srcId="{CCA5E841-8876-A14D-8487-074E0FAA2516}" destId="{1BAF7E42-9D56-B64B-911D-36D5FB087232}" srcOrd="10" destOrd="0" presId="urn:microsoft.com/office/officeart/2005/8/layout/vProcess5"/>
    <dgm:cxn modelId="{E09A638A-98BF-8A4B-A9FE-C2872DA75C1C}" type="presParOf" srcId="{CCA5E841-8876-A14D-8487-074E0FAA2516}" destId="{7DDA84E8-C9C1-C744-82BF-D686815EB231}" srcOrd="11" destOrd="0" presId="urn:microsoft.com/office/officeart/2005/8/layout/vProcess5"/>
    <dgm:cxn modelId="{12CB6C00-A713-DF4B-A353-D9EE2E749A1F}" type="presParOf" srcId="{CCA5E841-8876-A14D-8487-074E0FAA2516}" destId="{20FF71D6-67BC-E442-B3FA-8C14C1E1065C}" srcOrd="12" destOrd="0" presId="urn:microsoft.com/office/officeart/2005/8/layout/vProcess5"/>
    <dgm:cxn modelId="{FF4AAD68-5366-1041-8B3C-FEA9CC1A4567}" type="presParOf" srcId="{CCA5E841-8876-A14D-8487-074E0FAA2516}" destId="{1BBB4217-426A-404E-BA9E-B6FD66932850}" srcOrd="13" destOrd="0" presId="urn:microsoft.com/office/officeart/2005/8/layout/vProcess5"/>
    <dgm:cxn modelId="{05C8F583-9091-824B-9F4C-5225733F0C01}" type="presParOf" srcId="{CCA5E841-8876-A14D-8487-074E0FAA2516}" destId="{AEB03A56-3063-B544-B7C6-644CC0BBC59E}" srcOrd="14" destOrd="0" presId="urn:microsoft.com/office/officeart/2005/8/layout/vProcess5"/>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861EA95-6422-594A-843E-494ED3AA1CA4}">
      <dsp:nvSpPr>
        <dsp:cNvPr id="0" name=""/>
        <dsp:cNvSpPr/>
      </dsp:nvSpPr>
      <dsp:spPr>
        <a:xfrm>
          <a:off x="0" y="0"/>
          <a:ext cx="4840263" cy="725912"/>
        </a:xfrm>
        <a:prstGeom prst="roundRect">
          <a:avLst>
            <a:gd name="adj" fmla="val 10000"/>
          </a:avLst>
        </a:prstGeom>
        <a:solidFill>
          <a:schemeClr val="accent1">
            <a:lumMod val="60000"/>
            <a:lumOff val="40000"/>
          </a:scheme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6200" tIns="76200" rIns="76200" bIns="76200" numCol="1" spcCol="1270" anchor="ctr" anchorCtr="0">
          <a:noAutofit/>
        </a:bodyPr>
        <a:lstStyle/>
        <a:p>
          <a:pPr marL="0" lvl="0" indent="0" algn="l" defTabSz="889000">
            <a:lnSpc>
              <a:spcPct val="90000"/>
            </a:lnSpc>
            <a:spcBef>
              <a:spcPct val="0"/>
            </a:spcBef>
            <a:spcAft>
              <a:spcPct val="35000"/>
            </a:spcAft>
            <a:buNone/>
          </a:pPr>
          <a:r>
            <a:rPr lang="en-AU" sz="2000" kern="1200"/>
            <a:t>Referral</a:t>
          </a:r>
          <a:endParaRPr lang="en-US" sz="2000" kern="1200"/>
        </a:p>
      </dsp:txBody>
      <dsp:txXfrm>
        <a:off x="21261" y="21261"/>
        <a:ext cx="3972016" cy="683390"/>
      </dsp:txXfrm>
    </dsp:sp>
    <dsp:sp modelId="{C008AD87-67B9-C248-9760-4E0B8C38FB5D}">
      <dsp:nvSpPr>
        <dsp:cNvPr id="0" name=""/>
        <dsp:cNvSpPr/>
      </dsp:nvSpPr>
      <dsp:spPr>
        <a:xfrm>
          <a:off x="361448" y="826734"/>
          <a:ext cx="4840263" cy="725912"/>
        </a:xfrm>
        <a:prstGeom prst="roundRect">
          <a:avLst>
            <a:gd name="adj" fmla="val 10000"/>
          </a:avLst>
        </a:prstGeom>
        <a:solidFill>
          <a:srgbClr val="6CD2A5"/>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6200" tIns="76200" rIns="76200" bIns="76200" numCol="1" spcCol="1270" anchor="ctr" anchorCtr="0">
          <a:noAutofit/>
        </a:bodyPr>
        <a:lstStyle/>
        <a:p>
          <a:pPr marL="0" lvl="0" indent="0" algn="l" defTabSz="889000">
            <a:lnSpc>
              <a:spcPct val="90000"/>
            </a:lnSpc>
            <a:spcBef>
              <a:spcPct val="0"/>
            </a:spcBef>
            <a:spcAft>
              <a:spcPct val="35000"/>
            </a:spcAft>
            <a:buNone/>
          </a:pPr>
          <a:r>
            <a:rPr lang="en-AU" sz="2000" kern="1200"/>
            <a:t>Individual Family Service Plan (IFSP) </a:t>
          </a:r>
        </a:p>
      </dsp:txBody>
      <dsp:txXfrm>
        <a:off x="382709" y="847995"/>
        <a:ext cx="3964450" cy="683390"/>
      </dsp:txXfrm>
    </dsp:sp>
    <dsp:sp modelId="{DA03B122-5AA6-5E46-BB9E-B43A0D1DC6A2}">
      <dsp:nvSpPr>
        <dsp:cNvPr id="0" name=""/>
        <dsp:cNvSpPr/>
      </dsp:nvSpPr>
      <dsp:spPr>
        <a:xfrm>
          <a:off x="722896" y="1653468"/>
          <a:ext cx="4840263" cy="725912"/>
        </a:xfrm>
        <a:prstGeom prst="roundRect">
          <a:avLst>
            <a:gd name="adj" fmla="val 10000"/>
          </a:avLst>
        </a:prstGeom>
        <a:solidFill>
          <a:srgbClr val="48BAE4"/>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6200" tIns="76200" rIns="76200" bIns="76200" numCol="1" spcCol="1270" anchor="ctr" anchorCtr="0">
          <a:noAutofit/>
        </a:bodyPr>
        <a:lstStyle/>
        <a:p>
          <a:pPr marL="0" lvl="0" indent="0" algn="l" defTabSz="889000">
            <a:lnSpc>
              <a:spcPct val="90000"/>
            </a:lnSpc>
            <a:spcBef>
              <a:spcPct val="0"/>
            </a:spcBef>
            <a:spcAft>
              <a:spcPct val="35000"/>
            </a:spcAft>
            <a:buNone/>
          </a:pPr>
          <a:r>
            <a:rPr lang="en-AU" sz="2000" kern="1200"/>
            <a:t>Individual Educational Plan (IEP)</a:t>
          </a:r>
          <a:endParaRPr lang="en-US" sz="2000" kern="1200"/>
        </a:p>
      </dsp:txBody>
      <dsp:txXfrm>
        <a:off x="744157" y="1674729"/>
        <a:ext cx="3964450" cy="683390"/>
      </dsp:txXfrm>
    </dsp:sp>
    <dsp:sp modelId="{7E252E24-A109-3745-AAD5-AFE1BC0AF82C}">
      <dsp:nvSpPr>
        <dsp:cNvPr id="0" name=""/>
        <dsp:cNvSpPr/>
      </dsp:nvSpPr>
      <dsp:spPr>
        <a:xfrm>
          <a:off x="1084344" y="2480202"/>
          <a:ext cx="4840263" cy="725912"/>
        </a:xfrm>
        <a:prstGeom prst="roundRect">
          <a:avLst>
            <a:gd name="adj" fmla="val 10000"/>
          </a:avLst>
        </a:prstGeom>
        <a:solidFill>
          <a:srgbClr val="6B7AD9"/>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6200" tIns="76200" rIns="76200" bIns="76200" numCol="1" spcCol="1270" anchor="ctr" anchorCtr="0">
          <a:noAutofit/>
        </a:bodyPr>
        <a:lstStyle/>
        <a:p>
          <a:pPr marL="0" lvl="0" indent="0" algn="l" defTabSz="889000">
            <a:lnSpc>
              <a:spcPct val="90000"/>
            </a:lnSpc>
            <a:spcBef>
              <a:spcPct val="0"/>
            </a:spcBef>
            <a:spcAft>
              <a:spcPct val="35000"/>
            </a:spcAft>
            <a:buNone/>
          </a:pPr>
          <a:r>
            <a:rPr lang="en-AU" sz="2000" kern="1200"/>
            <a:t>Review meeting to determine approprite school setting</a:t>
          </a:r>
          <a:endParaRPr lang="en-US" sz="2000" kern="1200"/>
        </a:p>
      </dsp:txBody>
      <dsp:txXfrm>
        <a:off x="1105605" y="2501463"/>
        <a:ext cx="3964450" cy="683390"/>
      </dsp:txXfrm>
    </dsp:sp>
    <dsp:sp modelId="{EE92A683-E487-F74F-B976-113D0F3F80DB}">
      <dsp:nvSpPr>
        <dsp:cNvPr id="0" name=""/>
        <dsp:cNvSpPr/>
      </dsp:nvSpPr>
      <dsp:spPr>
        <a:xfrm>
          <a:off x="1445793" y="3306936"/>
          <a:ext cx="4840263" cy="725912"/>
        </a:xfrm>
        <a:prstGeom prst="roundRect">
          <a:avLst>
            <a:gd name="adj" fmla="val 10000"/>
          </a:avLst>
        </a:prstGeom>
        <a:solidFill>
          <a:srgbClr val="CF95FF"/>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6200" tIns="76200" rIns="76200" bIns="76200" numCol="1" spcCol="1270" anchor="ctr" anchorCtr="0">
          <a:noAutofit/>
        </a:bodyPr>
        <a:lstStyle/>
        <a:p>
          <a:pPr marL="0" lvl="0" indent="0" algn="l" defTabSz="889000">
            <a:lnSpc>
              <a:spcPct val="90000"/>
            </a:lnSpc>
            <a:spcBef>
              <a:spcPct val="0"/>
            </a:spcBef>
            <a:spcAft>
              <a:spcPct val="35000"/>
            </a:spcAft>
            <a:buNone/>
          </a:pPr>
          <a:r>
            <a:rPr lang="en-AU" sz="2000" kern="1200"/>
            <a:t>Transition to School</a:t>
          </a:r>
          <a:endParaRPr lang="en-US" sz="2000" kern="1200"/>
        </a:p>
      </dsp:txBody>
      <dsp:txXfrm>
        <a:off x="1467054" y="3328197"/>
        <a:ext cx="3964450" cy="683390"/>
      </dsp:txXfrm>
    </dsp:sp>
    <dsp:sp modelId="{BD4A832C-909C-7D43-80D3-A7720E988966}">
      <dsp:nvSpPr>
        <dsp:cNvPr id="0" name=""/>
        <dsp:cNvSpPr/>
      </dsp:nvSpPr>
      <dsp:spPr>
        <a:xfrm>
          <a:off x="4368420" y="530319"/>
          <a:ext cx="471843" cy="471843"/>
        </a:xfrm>
        <a:prstGeom prst="downArrow">
          <a:avLst>
            <a:gd name="adj1" fmla="val 55000"/>
            <a:gd name="adj2" fmla="val 45000"/>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7940" tIns="27940" rIns="27940" bIns="27940" numCol="1" spcCol="1270" anchor="ctr" anchorCtr="0">
          <a:noAutofit/>
        </a:bodyPr>
        <a:lstStyle/>
        <a:p>
          <a:pPr marL="0" lvl="0" indent="0" algn="ctr" defTabSz="977900">
            <a:lnSpc>
              <a:spcPct val="90000"/>
            </a:lnSpc>
            <a:spcBef>
              <a:spcPct val="0"/>
            </a:spcBef>
            <a:spcAft>
              <a:spcPct val="35000"/>
            </a:spcAft>
            <a:buNone/>
          </a:pPr>
          <a:endParaRPr lang="en-US" sz="2200" kern="1200"/>
        </a:p>
      </dsp:txBody>
      <dsp:txXfrm>
        <a:off x="4474585" y="530319"/>
        <a:ext cx="259513" cy="355062"/>
      </dsp:txXfrm>
    </dsp:sp>
    <dsp:sp modelId="{C93AAF82-E435-AC46-848E-55F1DA34F1C7}">
      <dsp:nvSpPr>
        <dsp:cNvPr id="0" name=""/>
        <dsp:cNvSpPr/>
      </dsp:nvSpPr>
      <dsp:spPr>
        <a:xfrm>
          <a:off x="4729868" y="1357053"/>
          <a:ext cx="471843" cy="471843"/>
        </a:xfrm>
        <a:prstGeom prst="downArrow">
          <a:avLst>
            <a:gd name="adj1" fmla="val 55000"/>
            <a:gd name="adj2" fmla="val 45000"/>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7940" tIns="27940" rIns="27940" bIns="27940" numCol="1" spcCol="1270" anchor="ctr" anchorCtr="0">
          <a:noAutofit/>
        </a:bodyPr>
        <a:lstStyle/>
        <a:p>
          <a:pPr marL="0" lvl="0" indent="0" algn="ctr" defTabSz="977900">
            <a:lnSpc>
              <a:spcPct val="90000"/>
            </a:lnSpc>
            <a:spcBef>
              <a:spcPct val="0"/>
            </a:spcBef>
            <a:spcAft>
              <a:spcPct val="35000"/>
            </a:spcAft>
            <a:buNone/>
          </a:pPr>
          <a:endParaRPr lang="en-US" sz="2200" kern="1200"/>
        </a:p>
      </dsp:txBody>
      <dsp:txXfrm>
        <a:off x="4836033" y="1357053"/>
        <a:ext cx="259513" cy="355062"/>
      </dsp:txXfrm>
    </dsp:sp>
    <dsp:sp modelId="{4F93EEDE-574F-D34F-AFDF-59F6C0FA74E8}">
      <dsp:nvSpPr>
        <dsp:cNvPr id="0" name=""/>
        <dsp:cNvSpPr/>
      </dsp:nvSpPr>
      <dsp:spPr>
        <a:xfrm>
          <a:off x="5091317" y="2171689"/>
          <a:ext cx="471843" cy="471843"/>
        </a:xfrm>
        <a:prstGeom prst="downArrow">
          <a:avLst>
            <a:gd name="adj1" fmla="val 55000"/>
            <a:gd name="adj2" fmla="val 45000"/>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7940" tIns="27940" rIns="27940" bIns="27940" numCol="1" spcCol="1270" anchor="ctr" anchorCtr="0">
          <a:noAutofit/>
        </a:bodyPr>
        <a:lstStyle/>
        <a:p>
          <a:pPr marL="0" lvl="0" indent="0" algn="ctr" defTabSz="977900">
            <a:lnSpc>
              <a:spcPct val="90000"/>
            </a:lnSpc>
            <a:spcBef>
              <a:spcPct val="0"/>
            </a:spcBef>
            <a:spcAft>
              <a:spcPct val="35000"/>
            </a:spcAft>
            <a:buNone/>
          </a:pPr>
          <a:endParaRPr lang="en-US" sz="2200" kern="1200"/>
        </a:p>
      </dsp:txBody>
      <dsp:txXfrm>
        <a:off x="5197482" y="2171689"/>
        <a:ext cx="259513" cy="355062"/>
      </dsp:txXfrm>
    </dsp:sp>
    <dsp:sp modelId="{22B958C4-855A-5741-85AB-4C90AC6FE882}">
      <dsp:nvSpPr>
        <dsp:cNvPr id="0" name=""/>
        <dsp:cNvSpPr/>
      </dsp:nvSpPr>
      <dsp:spPr>
        <a:xfrm>
          <a:off x="5452765" y="3006488"/>
          <a:ext cx="471843" cy="471843"/>
        </a:xfrm>
        <a:prstGeom prst="downArrow">
          <a:avLst>
            <a:gd name="adj1" fmla="val 55000"/>
            <a:gd name="adj2" fmla="val 45000"/>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7940" tIns="27940" rIns="27940" bIns="27940" numCol="1" spcCol="1270" anchor="ctr" anchorCtr="0">
          <a:noAutofit/>
        </a:bodyPr>
        <a:lstStyle/>
        <a:p>
          <a:pPr marL="0" lvl="0" indent="0" algn="ctr" defTabSz="977900">
            <a:lnSpc>
              <a:spcPct val="90000"/>
            </a:lnSpc>
            <a:spcBef>
              <a:spcPct val="0"/>
            </a:spcBef>
            <a:spcAft>
              <a:spcPct val="35000"/>
            </a:spcAft>
            <a:buNone/>
          </a:pPr>
          <a:endParaRPr lang="en-US" sz="2200" kern="1200"/>
        </a:p>
      </dsp:txBody>
      <dsp:txXfrm>
        <a:off x="5558930" y="3006488"/>
        <a:ext cx="259513" cy="355062"/>
      </dsp:txXfrm>
    </dsp:sp>
  </dsp:spTree>
</dsp:drawing>
</file>

<file path=word/diagrams/layout1.xml><?xml version="1.0" encoding="utf-8"?>
<dgm:layoutDef xmlns:dgm="http://schemas.openxmlformats.org/drawingml/2006/diagram" xmlns:a="http://schemas.openxmlformats.org/drawingml/2006/main" uniqueId="urn:microsoft.com/office/officeart/2005/8/layout/vProcess5">
  <dgm:title val=""/>
  <dgm:desc val=""/>
  <dgm:catLst>
    <dgm:cat type="process" pri="14000"/>
  </dgm:catLst>
  <dgm:sampData>
    <dgm:dataModel>
      <dgm:ptLst>
        <dgm:pt modelId="0" type="doc"/>
        <dgm:pt modelId="1">
          <dgm:prSet phldr="1"/>
        </dgm:pt>
        <dgm:pt modelId="2">
          <dgm:prSet phldr="1"/>
        </dgm:pt>
        <dgm:pt modelId="3">
          <dgm:prSet phldr="1"/>
        </dgm:pt>
      </dgm:ptLst>
      <dgm:cxnLst>
        <dgm:cxn modelId="5" srcId="0" destId="1" srcOrd="0" destOrd="0"/>
        <dgm:cxn modelId="6" srcId="0" destId="2" srcOrd="1" destOrd="0"/>
        <dgm:cxn modelId="7" srcId="0" destId="3" srcOrd="2"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6" srcId="0" destId="1" srcOrd="0" destOrd="0"/>
        <dgm:cxn modelId="7" srcId="0" destId="2" srcOrd="1" destOrd="0"/>
        <dgm:cxn modelId="8" srcId="0" destId="3" srcOrd="2" destOrd="0"/>
        <dgm:cxn modelId="9" srcId="0" destId="4" srcOrd="3" destOrd="0"/>
      </dgm:cxnLst>
      <dgm:bg/>
      <dgm:whole/>
    </dgm:dataModel>
  </dgm:clrData>
  <dgm:layoutNode name="outerComposite">
    <dgm:varLst>
      <dgm:chMax val="5"/>
      <dgm:dir/>
      <dgm:resizeHandles val="exact"/>
    </dgm:varLst>
    <dgm:alg type="composite"/>
    <dgm:shape xmlns:r="http://schemas.openxmlformats.org/officeDocument/2006/relationships" r:blip="">
      <dgm:adjLst/>
    </dgm:shape>
    <dgm:presOf/>
    <dgm:choose name="Name0">
      <dgm:if name="Name1" func="var" arg="dir" op="equ" val="norm">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l" for="ch" forName="TwoNodes_1"/>
          <dgm:constr type="w" for="ch" forName="TwoNodes_2" refType="w" fact="0.85"/>
          <dgm:constr type="h" for="ch" forName="TwoNodes_2" refType="h" fact="0.45"/>
          <dgm:constr type="b" for="ch" forName="TwoNodes_2" refType="h"/>
          <dgm:constr type="r" for="ch" forName="TwoNodes_2" refType="w"/>
          <dgm:constr type="w" for="ch" forName="TwoConn_1-2" refType="h" refFor="ch" refForName="TwoNodes_1" fact="0.65"/>
          <dgm:constr type="h" for="ch" forName="TwoConn_1-2" refType="h" refFor="ch" refForName="TwoNodes_1" fact="0.65"/>
          <dgm:constr type="ctrY" for="ch" forName="TwoConn_1-2" refType="h" fact="0.5"/>
          <dgm:constr type="r" for="ch" forName="TwoConn_1-2" refType="r" refFor="ch" refForName="TwoNodes_1"/>
          <dgm:constr type="r" for="ch" forName="TwoNodes_1_text" refType="l" refFor="ch" refForName="TwoConn_1-2"/>
          <dgm:constr type="rOff" for="ch" forName="TwoNodes_1_text" refType="w" refFor="ch" refForName="TwoConn_1-2" fact="-0.5"/>
          <dgm:constr type="t" for="ch" forName="TwoNodes_1_text" refType="t" refFor="ch" refForName="TwoNodes_1"/>
          <dgm:constr type="b" for="ch" forName="TwoNodes_1_text" refType="b" refFor="ch" refForName="TwoNodes_1"/>
          <dgm:constr type="l" for="ch" forName="TwoNodes_1_text" refType="l" refFor="ch" refForName="TwoNodes_1"/>
          <dgm:constr type="r" for="ch" forName="TwoNodes_2_text" refType="l" refFor="ch" refForName="TwoConn_1-2"/>
          <dgm:constr type="t" for="ch" forName="TwoNodes_2_text" refType="t" refFor="ch" refForName="TwoNodes_2"/>
          <dgm:constr type="b" for="ch" forName="TwoNodes_2_text" refType="b" refFor="ch" refForName="TwoNodes_2"/>
          <dgm:constr type="l" for="ch" forName="TwoNodes_2_text" refType="l" refFor="ch" refForName="TwoNodes_2"/>
          <dgm:constr type="w" for="ch" forName="ThreeNodes_1" refType="w" fact="0.85"/>
          <dgm:constr type="h" for="ch" forName="ThreeNodes_1" refType="h" fact="0.3"/>
          <dgm:constr type="t" for="ch" forName="ThreeNodes_1"/>
          <dgm:constr type="l" for="ch" forName="ThreeNodes_1"/>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r" for="ch" forName="ThreeNodes_3" refType="w"/>
          <dgm:constr type="w" for="ch" forName="ThreeConn_1-2" refType="h" refFor="ch" refForName="ThreeNodes_1" fact="0.65"/>
          <dgm:constr type="h" for="ch" forName="ThreeConn_1-2" refType="h" refFor="ch" refForName="ThreeNodes_1" fact="0.65"/>
          <dgm:constr type="ctrY" for="ch" forName="ThreeConn_1-2" refType="h" fact="0.325"/>
          <dgm:constr type="r" for="ch" forName="ThreeConn_1-2" refType="r"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r" for="ch" forName="ThreeConn_2-3" refType="r" refFor="ch" refForName="ThreeNodes_2"/>
          <dgm:constr type="r" for="ch" forName="ThreeNodes_1_text" refType="l" refFor="ch" refForName="ThreeConn_1-2"/>
          <dgm:constr type="rOff" for="ch" forName="ThreeNodes_1_text" refType="w" refFor="ch" refForName="ThreeConn_1-2" fact="-0.57"/>
          <dgm:constr type="t" for="ch" forName="ThreeNodes_1_text" refType="t" refFor="ch" refForName="ThreeNodes_1"/>
          <dgm:constr type="b" for="ch" forName="ThreeNodes_1_text" refType="b" refFor="ch" refForName="ThreeNodes_1"/>
          <dgm:constr type="l" for="ch" forName="ThreeNodes_1_text" refType="l" refFor="ch" refForName="ThreeNodes_1"/>
          <dgm:constr type="r" for="ch" forName="ThreeNodes_2_text" refType="l" refFor="ch" refForName="ThreeConn_1-2"/>
          <dgm:constr type="t" for="ch" forName="ThreeNodes_2_text" refType="t" refFor="ch" refForName="ThreeNodes_2"/>
          <dgm:constr type="b" for="ch" forName="ThreeNodes_2_text" refType="b" refFor="ch" refForName="ThreeNodes_2"/>
          <dgm:constr type="l" for="ch" forName="ThreeNodes_2_text" refType="l" refFor="ch" refForName="ThreeNodes_2"/>
          <dgm:constr type="r" for="ch" forName="ThreeNodes_3_text" refType="l" refFor="ch" refForName="ThreeConn_2-3"/>
          <dgm:constr type="t" for="ch" forName="ThreeNodes_3_text" refType="t" refFor="ch" refForName="ThreeNodes_3"/>
          <dgm:constr type="b" for="ch" forName="ThreeNodes_3_text" refType="b" refFor="ch" refForName="ThreeNodes_3"/>
          <dgm:constr type="l" for="ch" forName="ThreeNodes_3_text" refType="l" refFor="ch" refForName="ThreeNodes_3"/>
          <dgm:constr type="w" for="ch" forName="FourNodes_1" refType="w" fact="0.8"/>
          <dgm:constr type="h" for="ch" forName="FourNodes_1" refType="h" fact="0.22"/>
          <dgm:constr type="t" for="ch" forName="FourNodes_1"/>
          <dgm:constr type="l" for="ch" forName="FourNodes_1"/>
          <dgm:constr type="w" for="ch" forName="FourNodes_2" refType="w" fact="0.8"/>
          <dgm:constr type="h" for="ch" forName="FourNodes_2" refType="h" fact="0.22"/>
          <dgm:constr type="ctrY" for="ch" forName="FourNodes_2" refType="h" fact="0.37"/>
          <dgm:constr type="ctrX" for="ch" forName="FourNodes_2" refType="w" fact="0.467"/>
          <dgm:constr type="w" for="ch" forName="FourNodes_3" refType="w" fact="0.8"/>
          <dgm:constr type="h" for="ch" forName="FourNodes_3" refType="h" fact="0.22"/>
          <dgm:constr type="ctrY" for="ch" forName="FourNodes_3" refType="h" fact="0.63"/>
          <dgm:constr type="ctrX" for="ch" forName="FourNodes_3" refType="w" fact="0.533"/>
          <dgm:constr type="w" for="ch" forName="FourNodes_4" refType="w" fact="0.8"/>
          <dgm:constr type="h" for="ch" forName="FourNodes_4" refType="h" fact="0.22"/>
          <dgm:constr type="b" for="ch" forName="FourNodes_4" refType="h"/>
          <dgm:constr type="r" for="ch" forName="FourNodes_4" refType="w"/>
          <dgm:constr type="w" for="ch" forName="FourConn_1-2" refType="h" refFor="ch" refForName="FourNodes_1" fact="0.65"/>
          <dgm:constr type="h" for="ch" forName="FourConn_1-2" refType="h" refFor="ch" refForName="FourNodes_1" fact="0.65"/>
          <dgm:constr type="ctrY" for="ch" forName="FourConn_1-2" refType="h" fact="0.24"/>
          <dgm:constr type="r" for="ch" forName="FourConn_1-2" refType="r"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r" for="ch" forName="FourConn_2-3" refType="r"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r" for="ch" forName="FourConn_3-4" refType="r" refFor="ch" refForName="FourNodes_3"/>
          <dgm:constr type="r" for="ch" forName="FourNodes_1_text" refType="l" refFor="ch" refForName="FourConn_1-2"/>
          <dgm:constr type="rOff" for="ch" forName="FourNodes_1_text" refType="w" refFor="ch" refForName="FourConn_1-2" fact="-0.7"/>
          <dgm:constr type="t" for="ch" forName="FourNodes_1_text" refType="t" refFor="ch" refForName="FourNodes_1"/>
          <dgm:constr type="b" for="ch" forName="FourNodes_1_text" refType="b" refFor="ch" refForName="FourNodes_1"/>
          <dgm:constr type="l" for="ch" forName="FourNodes_1_text" refType="l" refFor="ch" refForName="FourNodes_1"/>
          <dgm:constr type="r" for="ch" forName="FourNodes_2_text" refType="l" refFor="ch" refForName="FourConn_1-2"/>
          <dgm:constr type="t" for="ch" forName="FourNodes_2_text" refType="t" refFor="ch" refForName="FourNodes_2"/>
          <dgm:constr type="b" for="ch" forName="FourNodes_2_text" refType="b" refFor="ch" refForName="FourNodes_2"/>
          <dgm:constr type="l" for="ch" forName="FourNodes_2_text" refType="l" refFor="ch" refForName="FourNodes_2"/>
          <dgm:constr type="r" for="ch" forName="FourNodes_3_text" refType="l" refFor="ch" refForName="FourConn_2-3"/>
          <dgm:constr type="t" for="ch" forName="FourNodes_3_text" refType="t" refFor="ch" refForName="FourNodes_3"/>
          <dgm:constr type="b" for="ch" forName="FourNodes_3_text" refType="b" refFor="ch" refForName="FourNodes_3"/>
          <dgm:constr type="l" for="ch" forName="FourNodes_3_text" refType="l" refFor="ch" refForName="FourNodes_3"/>
          <dgm:constr type="r" for="ch" forName="FourNodes_4_text" refType="l" refFor="ch" refForName="FourConn_3-4"/>
          <dgm:constr type="t" for="ch" forName="FourNodes_4_text" refType="t" refFor="ch" refForName="FourNodes_4"/>
          <dgm:constr type="b" for="ch" forName="FourNodes_4_text" refType="b" refFor="ch" refForName="FourNodes_4"/>
          <dgm:constr type="l" for="ch" forName="FourNodes_4_text" refType="l" refFor="ch" refForName="FourNodes_4"/>
          <dgm:constr type="w" for="ch" forName="FiveNodes_1" refType="w" fact="0.77"/>
          <dgm:constr type="h" for="ch" forName="FiveNodes_1" refType="h" fact="0.18"/>
          <dgm:constr type="t" for="ch" forName="FiveNodes_1"/>
          <dgm:constr type="l" for="ch" forName="FiveNodes_1"/>
          <dgm:constr type="w" for="ch" forName="FiveNodes_2" refType="w" fact="0.77"/>
          <dgm:constr type="h" for="ch" forName="FiveNodes_2" refType="h" fact="0.18"/>
          <dgm:constr type="ctrY" for="ch" forName="FiveNodes_2" refType="h" fact="0.295"/>
          <dgm:constr type="ctrX" for="ch" forName="FiveNodes_2" refType="w" fact="0.442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5575"/>
          <dgm:constr type="w" for="ch" forName="FiveNodes_5" refType="w" fact="0.77"/>
          <dgm:constr type="h" for="ch" forName="FiveNodes_5" refType="h" fact="0.18"/>
          <dgm:constr type="b" for="ch" forName="FiveNodes_5" refType="h"/>
          <dgm:constr type="r" for="ch" forName="FiveNodes_5" refType="w"/>
          <dgm:constr type="w" for="ch" forName="FiveConn_1-2" refType="h" refFor="ch" refForName="FiveNodes_1" fact="0.65"/>
          <dgm:constr type="h" for="ch" forName="FiveConn_1-2" refType="h" refFor="ch" refForName="FiveNodes_1" fact="0.65"/>
          <dgm:constr type="ctrY" for="ch" forName="FiveConn_1-2" refType="h" fact="0.19"/>
          <dgm:constr type="r" for="ch" forName="FiveConn_1-2" refType="r"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r" for="ch" forName="FiveConn_2-3" refType="r"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r" for="ch" forName="FiveConn_3-4" refType="r"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r" for="ch" forName="FiveConn_4-5" refType="r" refFor="ch" refForName="FiveNodes_4"/>
          <dgm:constr type="r" for="ch" forName="FiveNodes_1_text" refType="l" refFor="ch" refForName="FiveConn_1-2"/>
          <dgm:constr type="rOff" for="ch" forName="FiveNodes_1_text" refType="w" refFor="ch" refForName="FiveConn_1-2" fact="-0.75"/>
          <dgm:constr type="t" for="ch" forName="FiveNodes_1_text" refType="t" refFor="ch" refForName="FiveNodes_1"/>
          <dgm:constr type="b" for="ch" forName="FiveNodes_1_text" refType="b" refFor="ch" refForName="FiveNodes_1"/>
          <dgm:constr type="l" for="ch" forName="FiveNodes_1_text" refType="l" refFor="ch" refForName="FiveNodes_1"/>
          <dgm:constr type="r" for="ch" forName="FiveNodes_2_text" refType="l" refFor="ch" refForName="FiveConn_1-2"/>
          <dgm:constr type="t" for="ch" forName="FiveNodes_2_text" refType="t" refFor="ch" refForName="FiveNodes_2"/>
          <dgm:constr type="b" for="ch" forName="FiveNodes_2_text" refType="b" refFor="ch" refForName="FiveNodes_2"/>
          <dgm:constr type="l" for="ch" forName="FiveNodes_2_text" refType="l" refFor="ch" refForName="FiveNodes_2"/>
          <dgm:constr type="r" for="ch" forName="FiveNodes_3_text" refType="l" refFor="ch" refForName="FiveConn_2-3"/>
          <dgm:constr type="t" for="ch" forName="FiveNodes_3_text" refType="t" refFor="ch" refForName="FiveNodes_3"/>
          <dgm:constr type="b" for="ch" forName="FiveNodes_3_text" refType="b" refFor="ch" refForName="FiveNodes_3"/>
          <dgm:constr type="l" for="ch" forName="FiveNodes_3_text" refType="l" refFor="ch" refForName="FiveNodes_3"/>
          <dgm:constr type="r" for="ch" forName="FiveNodes_4_text" refType="l" refFor="ch" refForName="FiveConn_3-4"/>
          <dgm:constr type="t" for="ch" forName="FiveNodes_4_text" refType="t" refFor="ch" refForName="FiveNodes_4"/>
          <dgm:constr type="b" for="ch" forName="FiveNodes_4_text" refType="b" refFor="ch" refForName="FiveNodes_4"/>
          <dgm:constr type="l" for="ch" forName="FiveNodes_4_text" refType="l" refFor="ch" refForName="FiveNodes_4"/>
          <dgm:constr type="r" for="ch" forName="FiveNodes_5_text" refType="l" refFor="ch" refForName="FiveConn_4-5"/>
          <dgm:constr type="t" for="ch" forName="FiveNodes_5_text" refType="t" refFor="ch" refForName="FiveNodes_5"/>
          <dgm:constr type="b" for="ch" forName="FiveNodes_5_text" refType="b" refFor="ch" refForName="FiveNodes_5"/>
          <dgm:constr type="l" for="ch" forName="FiveNodes_5_text" refType="l" refFor="ch" refForName="FiveNodes_5"/>
        </dgm:constrLst>
      </dgm:if>
      <dgm:else name="Name2">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r" for="ch" forName="TwoNodes_1" refType="w"/>
          <dgm:constr type="w" for="ch" forName="TwoNodes_2" refType="w" fact="0.85"/>
          <dgm:constr type="h" for="ch" forName="TwoNodes_2" refType="h" fact="0.45"/>
          <dgm:constr type="b" for="ch" forName="TwoNodes_2" refType="h"/>
          <dgm:constr type="l" for="ch" forName="TwoNodes_2"/>
          <dgm:constr type="w" for="ch" forName="TwoConn_1-2" refType="h" refFor="ch" refForName="TwoNodes_1" fact="0.65"/>
          <dgm:constr type="h" for="ch" forName="TwoConn_1-2" refType="h" refFor="ch" refForName="TwoNodes_1" fact="0.65"/>
          <dgm:constr type="ctrY" for="ch" forName="TwoConn_1-2" refType="h" fact="0.5"/>
          <dgm:constr type="l" for="ch" forName="TwoConn_1-2" refType="l" refFor="ch" refForName="TwoNodes_1"/>
          <dgm:constr type="l" for="ch" forName="TwoNodes_1_text" refType="r" refFor="ch" refForName="TwoConn_1-2"/>
          <dgm:constr type="lOff" for="ch" forName="TwoNodes_1_text" refType="w" refFor="ch" refForName="TwoConn_1-2" fact="0.5"/>
          <dgm:constr type="t" for="ch" forName="TwoNodes_1_text" refType="t" refFor="ch" refForName="TwoNodes_1"/>
          <dgm:constr type="b" for="ch" forName="TwoNodes_1_text" refType="b" refFor="ch" refForName="TwoNodes_1"/>
          <dgm:constr type="r" for="ch" forName="TwoNodes_1_text" refType="r" refFor="ch" refForName="TwoNodes_1"/>
          <dgm:constr type="l" for="ch" forName="TwoNodes_2_text" refType="r" refFor="ch" refForName="TwoConn_1-2"/>
          <dgm:constr type="t" for="ch" forName="TwoNodes_2_text" refType="t" refFor="ch" refForName="TwoNodes_2"/>
          <dgm:constr type="b" for="ch" forName="TwoNodes_2_text" refType="b" refFor="ch" refForName="TwoNodes_2"/>
          <dgm:constr type="r" for="ch" forName="TwoNodes_2_text" refType="r" refFor="ch" refForName="TwoNodes_2"/>
          <dgm:constr type="w" for="ch" forName="ThreeNodes_1" refType="w" fact="0.85"/>
          <dgm:constr type="h" for="ch" forName="ThreeNodes_1" refType="h" fact="0.3"/>
          <dgm:constr type="t" for="ch" forName="ThreeNodes_1"/>
          <dgm:constr type="r" for="ch" forName="ThreeNodes_1" refType="w"/>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l" for="ch" forName="ThreeNodes_3"/>
          <dgm:constr type="w" for="ch" forName="ThreeConn_1-2" refType="h" refFor="ch" refForName="ThreeNodes_1" fact="0.65"/>
          <dgm:constr type="h" for="ch" forName="ThreeConn_1-2" refType="h" refFor="ch" refForName="ThreeNodes_1" fact="0.65"/>
          <dgm:constr type="ctrY" for="ch" forName="ThreeConn_1-2" refType="h" fact="0.325"/>
          <dgm:constr type="l" for="ch" forName="ThreeConn_1-2" refType="l"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l" for="ch" forName="ThreeConn_2-3" refType="l" refFor="ch" refForName="ThreeNodes_2"/>
          <dgm:constr type="l" for="ch" forName="ThreeNodes_1_text" refType="r" refFor="ch" refForName="ThreeConn_1-2"/>
          <dgm:constr type="lOff" for="ch" forName="ThreeNodes_1_text" refType="w" refFor="ch" refForName="ThreeConn_1-2" fact="0.55"/>
          <dgm:constr type="t" for="ch" forName="ThreeNodes_1_text" refType="t" refFor="ch" refForName="ThreeNodes_1"/>
          <dgm:constr type="b" for="ch" forName="ThreeNodes_1_text" refType="b" refFor="ch" refForName="ThreeNodes_1"/>
          <dgm:constr type="r" for="ch" forName="ThreeNodes_1_text" refType="r" refFor="ch" refForName="ThreeNodes_1"/>
          <dgm:constr type="l" for="ch" forName="ThreeNodes_2_text" refType="r" refFor="ch" refForName="ThreeConn_1-2"/>
          <dgm:constr type="t" for="ch" forName="ThreeNodes_2_text" refType="t" refFor="ch" refForName="ThreeNodes_2"/>
          <dgm:constr type="b" for="ch" forName="ThreeNodes_2_text" refType="b" refFor="ch" refForName="ThreeNodes_2"/>
          <dgm:constr type="r" for="ch" forName="ThreeNodes_2_text" refType="r" refFor="ch" refForName="ThreeNodes_2"/>
          <dgm:constr type="l" for="ch" forName="ThreeNodes_3_text" refType="r" refFor="ch" refForName="ThreeConn_2-3"/>
          <dgm:constr type="t" for="ch" forName="ThreeNodes_3_text" refType="t" refFor="ch" refForName="ThreeNodes_3"/>
          <dgm:constr type="b" for="ch" forName="ThreeNodes_3_text" refType="b" refFor="ch" refForName="ThreeNodes_3"/>
          <dgm:constr type="r" for="ch" forName="ThreeNodes_3_text" refType="r" refFor="ch" refForName="ThreeNodes_3"/>
          <dgm:constr type="w" for="ch" forName="FourNodes_1" refType="w" fact="0.8"/>
          <dgm:constr type="h" for="ch" forName="FourNodes_1" refType="h" fact="0.22"/>
          <dgm:constr type="t" for="ch" forName="FourNodes_1"/>
          <dgm:constr type="r" for="ch" forName="FourNodes_1" refType="w"/>
          <dgm:constr type="w" for="ch" forName="FourNodes_2" refType="w" fact="0.8"/>
          <dgm:constr type="h" for="ch" forName="FourNodes_2" refType="h" fact="0.22"/>
          <dgm:constr type="ctrY" for="ch" forName="FourNodes_2" refType="h" fact="0.37"/>
          <dgm:constr type="ctrX" for="ch" forName="FourNodes_2" refType="w" fact="0.533"/>
          <dgm:constr type="w" for="ch" forName="FourNodes_3" refType="w" fact="0.8"/>
          <dgm:constr type="h" for="ch" forName="FourNodes_3" refType="h" fact="0.22"/>
          <dgm:constr type="ctrY" for="ch" forName="FourNodes_3" refType="h" fact="0.63"/>
          <dgm:constr type="ctrX" for="ch" forName="FourNodes_3" refType="w" fact="0.467"/>
          <dgm:constr type="w" for="ch" forName="FourNodes_4" refType="w" fact="0.8"/>
          <dgm:constr type="h" for="ch" forName="FourNodes_4" refType="h" fact="0.22"/>
          <dgm:constr type="b" for="ch" forName="FourNodes_4" refType="h"/>
          <dgm:constr type="l" for="ch" forName="FourNodes_4"/>
          <dgm:constr type="w" for="ch" forName="FourConn_1-2" refType="h" refFor="ch" refForName="FourNodes_1" fact="0.65"/>
          <dgm:constr type="h" for="ch" forName="FourConn_1-2" refType="h" refFor="ch" refForName="FourNodes_1" fact="0.65"/>
          <dgm:constr type="ctrY" for="ch" forName="FourConn_1-2" refType="h" fact="0.24"/>
          <dgm:constr type="l" for="ch" forName="FourConn_1-2" refType="l"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l" for="ch" forName="FourConn_2-3" refType="l"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l" for="ch" forName="FourConn_3-4" refType="l" refFor="ch" refForName="FourNodes_3"/>
          <dgm:constr type="l" for="ch" forName="FourNodes_1_text" refType="r" refFor="ch" refForName="FourConn_1-2"/>
          <dgm:constr type="lOff" for="ch" forName="FourNodes_1_text" refType="w" refFor="ch" refForName="FourConn_1-2" fact="0.69"/>
          <dgm:constr type="t" for="ch" forName="FourNodes_1_text" refType="t" refFor="ch" refForName="FourNodes_1"/>
          <dgm:constr type="b" for="ch" forName="FourNodes_1_text" refType="b" refFor="ch" refForName="FourNodes_1"/>
          <dgm:constr type="r" for="ch" forName="FourNodes_1_text" refType="r" refFor="ch" refForName="FourNodes_1"/>
          <dgm:constr type="l" for="ch" forName="FourNodes_2_text" refType="r" refFor="ch" refForName="FourConn_1-2"/>
          <dgm:constr type="t" for="ch" forName="FourNodes_2_text" refType="t" refFor="ch" refForName="FourNodes_2"/>
          <dgm:constr type="b" for="ch" forName="FourNodes_2_text" refType="b" refFor="ch" refForName="FourNodes_2"/>
          <dgm:constr type="r" for="ch" forName="FourNodes_2_text" refType="r" refFor="ch" refForName="FourNodes_2"/>
          <dgm:constr type="l" for="ch" forName="FourNodes_3_text" refType="r" refFor="ch" refForName="FourConn_2-3"/>
          <dgm:constr type="t" for="ch" forName="FourNodes_3_text" refType="t" refFor="ch" refForName="FourNodes_3"/>
          <dgm:constr type="b" for="ch" forName="FourNodes_3_text" refType="b" refFor="ch" refForName="FourNodes_3"/>
          <dgm:constr type="r" for="ch" forName="FourNodes_3_text" refType="r" refFor="ch" refForName="FourNodes_3"/>
          <dgm:constr type="l" for="ch" forName="FourNodes_4_text" refType="r" refFor="ch" refForName="FourConn_3-4"/>
          <dgm:constr type="t" for="ch" forName="FourNodes_4_text" refType="t" refFor="ch" refForName="FourNodes_4"/>
          <dgm:constr type="b" for="ch" forName="FourNodes_4_text" refType="b" refFor="ch" refForName="FourNodes_4"/>
          <dgm:constr type="r" for="ch" forName="FourNodes_4_text" refType="r" refFor="ch" refForName="FourNodes_4"/>
          <dgm:constr type="w" for="ch" forName="FiveNodes_1" refType="w" fact="0.77"/>
          <dgm:constr type="h" for="ch" forName="FiveNodes_1" refType="h" fact="0.18"/>
          <dgm:constr type="t" for="ch" forName="FiveNodes_1"/>
          <dgm:constr type="r" for="ch" forName="FiveNodes_1" refType="w"/>
          <dgm:constr type="w" for="ch" forName="FiveNodes_2" refType="w" fact="0.77"/>
          <dgm:constr type="h" for="ch" forName="FiveNodes_2" refType="h" fact="0.18"/>
          <dgm:constr type="ctrY" for="ch" forName="FiveNodes_2" refType="h" fact="0.295"/>
          <dgm:constr type="ctrX" for="ch" forName="FiveNodes_2" refType="w" fact="0.557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4425"/>
          <dgm:constr type="w" for="ch" forName="FiveNodes_5" refType="w" fact="0.77"/>
          <dgm:constr type="h" for="ch" forName="FiveNodes_5" refType="h" fact="0.18"/>
          <dgm:constr type="b" for="ch" forName="FiveNodes_5" refType="h"/>
          <dgm:constr type="l" for="ch" forName="FiveNodes_5"/>
          <dgm:constr type="w" for="ch" forName="FiveConn_1-2" refType="h" refFor="ch" refForName="FiveNodes_1" fact="0.65"/>
          <dgm:constr type="h" for="ch" forName="FiveConn_1-2" refType="h" refFor="ch" refForName="FiveNodes_1" fact="0.65"/>
          <dgm:constr type="ctrY" for="ch" forName="FiveConn_1-2" refType="h" fact="0.19"/>
          <dgm:constr type="l" for="ch" forName="FiveConn_1-2" refType="l"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l" for="ch" forName="FiveConn_2-3" refType="l"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l" for="ch" forName="FiveConn_3-4" refType="l"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l" for="ch" forName="FiveConn_4-5" refType="l" refFor="ch" refForName="FiveNodes_4"/>
          <dgm:constr type="l" for="ch" forName="FiveNodes_1_text" refType="r" refFor="ch" refForName="FiveConn_1-2"/>
          <dgm:constr type="lOff" for="ch" forName="FiveNodes_1_text" refType="w" refFor="ch" refForName="FiveConn_1-2" fact="0.73"/>
          <dgm:constr type="t" for="ch" forName="FiveNodes_1_text" refType="t" refFor="ch" refForName="FiveNodes_1"/>
          <dgm:constr type="b" for="ch" forName="FiveNodes_1_text" refType="b" refFor="ch" refForName="FiveNodes_1"/>
          <dgm:constr type="r" for="ch" forName="FiveNodes_1_text" refType="r" refFor="ch" refForName="FiveNodes_1"/>
          <dgm:constr type="l" for="ch" forName="FiveNodes_2_text" refType="r" refFor="ch" refForName="FiveConn_1-2"/>
          <dgm:constr type="t" for="ch" forName="FiveNodes_2_text" refType="t" refFor="ch" refForName="FiveNodes_2"/>
          <dgm:constr type="b" for="ch" forName="FiveNodes_2_text" refType="b" refFor="ch" refForName="FiveNodes_2"/>
          <dgm:constr type="r" for="ch" forName="FiveNodes_2_text" refType="r" refFor="ch" refForName="FiveNodes_2"/>
          <dgm:constr type="l" for="ch" forName="FiveNodes_3_text" refType="r" refFor="ch" refForName="FiveConn_2-3"/>
          <dgm:constr type="t" for="ch" forName="FiveNodes_3_text" refType="t" refFor="ch" refForName="FiveNodes_3"/>
          <dgm:constr type="b" for="ch" forName="FiveNodes_3_text" refType="b" refFor="ch" refForName="FiveNodes_3"/>
          <dgm:constr type="r" for="ch" forName="FiveNodes_3_text" refType="r" refFor="ch" refForName="FiveNodes_3"/>
          <dgm:constr type="l" for="ch" forName="FiveNodes_4_text" refType="r" refFor="ch" refForName="FiveConn_3-4"/>
          <dgm:constr type="t" for="ch" forName="FiveNodes_4_text" refType="t" refFor="ch" refForName="FiveNodes_4"/>
          <dgm:constr type="b" for="ch" forName="FiveNodes_4_text" refType="b" refFor="ch" refForName="FiveNodes_4"/>
          <dgm:constr type="r" for="ch" forName="FiveNodes_4_text" refType="r" refFor="ch" refForName="FiveNodes_4"/>
          <dgm:constr type="l" for="ch" forName="FiveNodes_5_text" refType="r" refFor="ch" refForName="FiveConn_4-5"/>
          <dgm:constr type="t" for="ch" forName="FiveNodes_5_text" refType="t" refFor="ch" refForName="FiveNodes_5"/>
          <dgm:constr type="b" for="ch" forName="FiveNodes_5_text" refType="b" refFor="ch" refForName="FiveNodes_5"/>
          <dgm:constr type="r" for="ch" forName="FiveNodes_5_text" refType="r" refFor="ch" refForName="FiveNodes_5"/>
        </dgm:constrLst>
      </dgm:else>
    </dgm:choose>
    <dgm:ruleLst/>
    <dgm:layoutNode name="dummyMaxCanvas">
      <dgm:varLst/>
      <dgm:alg type="sp"/>
      <dgm:shape xmlns:r="http://schemas.openxmlformats.org/officeDocument/2006/relationships" r:blip="">
        <dgm:adjLst/>
      </dgm:shape>
      <dgm:presOf/>
      <dgm:constrLst/>
      <dgm:ruleLst/>
    </dgm:layoutNode>
    <dgm:choose name="Name3">
      <dgm:if name="Name4" axis="ch" ptType="node" func="cnt" op="equ" val="1">
        <dgm:layoutNode name="OneNode_1">
          <dgm:varLst>
            <dgm:bulletEnabled val="1"/>
          </dgm:varLst>
          <dgm:alg type="tx"/>
          <dgm:shape xmlns:r="http://schemas.openxmlformats.org/officeDocument/2006/relationships" type="roundRect" r:blip="">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
        <dgm:choose name="Name6">
          <dgm:if name="Name7" axis="ch" ptType="node" func="cnt" op="equ" val="2">
            <dgm:layoutNode name="Two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wo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wo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wo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wo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
            <dgm:choose name="Name9">
              <dgm:if name="Name10" axis="ch" ptType="node" func="cnt" op="equ" val="3">
                <dgm:layoutNode name="Thre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hre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hre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Thre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1">
                <dgm:choose name="Name12">
                  <dgm:if name="Name13" axis="ch" ptType="node" func="cnt" op="equ" val="4">
                    <dgm:layoutNode name="Four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our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our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our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our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4">
                    <dgm:choose name="Name15">
                      <dgm:if name="Name16" axis="ch" ptType="node" func="cnt" op="gte" val="5">
                        <dgm:layoutNode name="Fiv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iv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iv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ive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iveNodes_5">
                          <dgm:varLst>
                            <dgm:bulletEnabled val="1"/>
                          </dgm:varLst>
                          <dgm:alg type="sp"/>
                          <dgm:shape xmlns:r="http://schemas.openxmlformats.org/officeDocument/2006/relationships" type="roundRect" r:blip="">
                            <dgm:adjLst>
                              <dgm:adj idx="1" val="0.1"/>
                            </dgm:adjLst>
                          </dgm:shape>
                          <dgm:presOf axis="ch desOrSelf" ptType="node node" st="5 1" cnt="1 0"/>
                          <dgm:constrLst/>
                          <dgm:ruleLst/>
                        </dgm:layoutNode>
                        <dgm:layoutNode name="Fiv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4-5" styleLbl="fgAccFollowNode1">
                          <dgm:varLst>
                            <dgm:bulletEnabled val="1"/>
                          </dgm:varLst>
                          <dgm:alg type="tx"/>
                          <dgm:shape xmlns:r="http://schemas.openxmlformats.org/officeDocument/2006/relationships" type="downArrow" r:blip="">
                            <dgm:adjLst>
                              <dgm:adj idx="1" val="0.55"/>
                              <dgm:adj idx="2" val="0.45"/>
                            </dgm:adjLst>
                          </dgm:shape>
                          <dgm:presOf axis="ch" ptType="sibTrans" st="4"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5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5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7"/>
                    </dgm:choose>
                  </dgm:else>
                </dgm:choose>
              </dgm:else>
            </dgm:choose>
          </dgm:else>
        </dgm:choos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Family Update">
  <a:themeElements>
    <a:clrScheme name="Family Update">
      <a:dk1>
        <a:sysClr val="windowText" lastClr="000000"/>
      </a:dk1>
      <a:lt1>
        <a:sysClr val="window" lastClr="FFFFFF"/>
      </a:lt1>
      <a:dk2>
        <a:srgbClr val="194431"/>
      </a:dk2>
      <a:lt2>
        <a:srgbClr val="F0E6C3"/>
      </a:lt2>
      <a:accent1>
        <a:srgbClr val="CA3827"/>
      </a:accent1>
      <a:accent2>
        <a:srgbClr val="F89938"/>
      </a:accent2>
      <a:accent3>
        <a:srgbClr val="F83500"/>
      </a:accent3>
      <a:accent4>
        <a:srgbClr val="8B723D"/>
      </a:accent4>
      <a:accent5>
        <a:srgbClr val="818B3D"/>
      </a:accent5>
      <a:accent6>
        <a:srgbClr val="586215"/>
      </a:accent6>
      <a:hlink>
        <a:srgbClr val="FF621D"/>
      </a:hlink>
      <a:folHlink>
        <a:srgbClr val="F3D260"/>
      </a:folHlink>
    </a:clrScheme>
    <a:fontScheme name="Family Update">
      <a:majorFont>
        <a:latin typeface="Calisto MT"/>
        <a:ea typeface=""/>
        <a:cs typeface=""/>
        <a:font script="Jpan" typeface="メイリオ"/>
        <a:font script="Hang" typeface="맑은 고딕"/>
        <a:font script="Hans" typeface="微软雅黑"/>
        <a:font script="Hant" typeface="微軟正黑體"/>
      </a:majorFont>
      <a:minorFont>
        <a:latin typeface="Trebuchet MS"/>
        <a:ea typeface=""/>
        <a:cs typeface=""/>
        <a:font script="Jpan" typeface="メイリオ"/>
        <a:font script="Hang" typeface="맑은 고딕"/>
        <a:font script="Hans" typeface="微软雅黑"/>
        <a:font script="Hant" typeface="微軟正黑體"/>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dlc_DocId xmlns="498267d4-2a5a-4c72-99d3-cf7236a95ce8">CTQFD2CFPMXN-979-699</_dlc_DocId>
    <_dlc_DocIdUrl xmlns="498267d4-2a5a-4c72-99d3-cf7236a95ce8">
      <Url>https://msft.spoppe.com/teams/cpub/teams/Consumer/templates/_layouts/15/DocIdRedir.aspx?ID=CTQFD2CFPMXN-979-699</Url>
      <Description>CTQFD2CFPMXN-979-699</Description>
    </_dlc_DocIdUrl>
    <SharedWithDetails xmlns="498267d4-2a5a-4c72-99d3-cf7236a95ce8">{}</SharedWithDetails>
    <SharedWithUsers xmlns="498267d4-2a5a-4c72-99d3-cf7236a95ce8">
      <UserInfo>
        <DisplayName/>
        <AccountId xsi:nil="true"/>
        <AccountType/>
      </UserInfo>
    </SharedWithUsers>
    <SharingHintHash xmlns="498267d4-2a5a-4c72-99d3-cf7236a95ce8">1245024977</SharingHintHash>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12E2E405031D74DB051ADDB3D34E572" ma:contentTypeVersion="5" ma:contentTypeDescription="Create a new document." ma:contentTypeScope="" ma:versionID="e0009f9404bcb9590f313d2c358460f1">
  <xsd:schema xmlns:xsd="http://www.w3.org/2001/XMLSchema" xmlns:xs="http://www.w3.org/2001/XMLSchema" xmlns:p="http://schemas.microsoft.com/office/2006/metadata/properties" xmlns:ns2="498267d4-2a5a-4c72-99d3-cf7236a95ce8" targetNamespace="http://schemas.microsoft.com/office/2006/metadata/properties" ma:root="true" ma:fieldsID="06e76fce95f74677884cb27b0c6533f2" ns2:_="">
    <xsd:import namespace="498267d4-2a5a-4c72-99d3-cf7236a95ce8"/>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2:SharingHintHash"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98267d4-2a5a-4c72-99d3-cf7236a95ce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12" nillable="true" ma:displayName="Sharing Hint Hash" ma:internalName="SharingHintHash" ma:readOnly="true">
      <xsd:simpleType>
        <xsd:restriction base="dms:Text"/>
      </xsd:simple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2F74CC2B-9BFA-4522-85E7-9DAF2F6EDCC0}">
  <ds:schemaRefs>
    <ds:schemaRef ds:uri="http://schemas.microsoft.com/sharepoint/v3/contenttype/forms"/>
  </ds:schemaRefs>
</ds:datastoreItem>
</file>

<file path=customXml/itemProps2.xml><?xml version="1.0" encoding="utf-8"?>
<ds:datastoreItem xmlns:ds="http://schemas.openxmlformats.org/officeDocument/2006/customXml" ds:itemID="{8C2AAD48-C095-42FA-B48E-673BADEE4496}">
  <ds:schemaRefs>
    <ds:schemaRef ds:uri="http://schemas.microsoft.com/office/2006/metadata/properties"/>
    <ds:schemaRef ds:uri="http://schemas.microsoft.com/office/infopath/2007/PartnerControls"/>
    <ds:schemaRef ds:uri="498267d4-2a5a-4c72-99d3-cf7236a95ce8"/>
  </ds:schemaRefs>
</ds:datastoreItem>
</file>

<file path=customXml/itemProps3.xml><?xml version="1.0" encoding="utf-8"?>
<ds:datastoreItem xmlns:ds="http://schemas.openxmlformats.org/officeDocument/2006/customXml" ds:itemID="{12BBAC77-A114-44D2-8F32-44B88D84BB2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98267d4-2a5a-4c72-99d3-cf7236a95ce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02CD526-B32E-4F7F-8331-2F38AA4A18E4}">
  <ds:schemaRefs>
    <ds:schemaRef ds:uri="http://schemas.openxmlformats.org/officeDocument/2006/bibliography"/>
  </ds:schemaRefs>
</ds:datastoreItem>
</file>

<file path=customXml/itemProps5.xml><?xml version="1.0" encoding="utf-8"?>
<ds:datastoreItem xmlns:ds="http://schemas.openxmlformats.org/officeDocument/2006/customXml" ds:itemID="{EB5C5C4A-57CD-4669-831C-4E00CD7FF52E}">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1630</Words>
  <Characters>9293</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NSW, Department of Education and Training</Company>
  <LinksUpToDate>false</LinksUpToDate>
  <CharactersWithSpaces>10902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Margaret De Sisto</dc:creator>
  <cp:lastModifiedBy>Lisa Lupton</cp:lastModifiedBy>
  <cp:revision>2</cp:revision>
  <cp:lastPrinted>2020-11-02T02:52:00Z</cp:lastPrinted>
  <dcterms:created xsi:type="dcterms:W3CDTF">2021-06-16T04:11:00Z</dcterms:created>
  <dcterms:modified xsi:type="dcterms:W3CDTF">2021-06-16T04:11:00Z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0x010100012E2E405031D74DB051ADDB3D34E572</vt:lpwstr>
  </property>
  <property fmtid="{D5CDD505-2E9C-101B-9397-08002B2CF9AE}" pid="3" name="_dlc_DocIdItemGuid">
    <vt:lpwstr>99d7d4bc-a8b2-4e0f-af6a-3738d3ab469d</vt:lpwstr>
  </property>
  <property fmtid="{D5CDD505-2E9C-101B-9397-08002B2CF9AE}" pid="4" name="AssetID">
    <vt:lpwstr>TF10002066</vt:lpwstr>
  </property>
</Properties>
</file>